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0267" w14:textId="165A2F4C" w:rsidR="00043E41" w:rsidRPr="007B64DE" w:rsidRDefault="00055E2E" w:rsidP="007B64DE">
      <w:pPr>
        <w:pStyle w:val="Heading1"/>
        <w:ind w:right="2692"/>
      </w:pPr>
      <w:r>
        <w:t>Job Description and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560"/>
        <w:gridCol w:w="8352"/>
      </w:tblGrid>
      <w:tr w:rsidR="00055E2E" w14:paraId="5DB3E4B9" w14:textId="77777777" w:rsidTr="00055E2E">
        <w:tc>
          <w:tcPr>
            <w:tcW w:w="1560" w:type="dxa"/>
          </w:tcPr>
          <w:p w14:paraId="6A87E761" w14:textId="3FC646E8" w:rsidR="00055E2E" w:rsidRDefault="00055E2E" w:rsidP="007575B2">
            <w:pPr>
              <w:pStyle w:val="Heading6"/>
            </w:pPr>
            <w:r>
              <w:t>Position Title:</w:t>
            </w:r>
          </w:p>
        </w:tc>
        <w:tc>
          <w:tcPr>
            <w:tcW w:w="8352" w:type="dxa"/>
          </w:tcPr>
          <w:p w14:paraId="7AC47470" w14:textId="7CB0D5D7" w:rsidR="00055E2E" w:rsidRPr="00846E12" w:rsidRDefault="00633D25" w:rsidP="00055E2E">
            <w:pPr>
              <w:rPr>
                <w:color w:val="FF0000"/>
              </w:rPr>
            </w:pPr>
            <w:r>
              <w:t>Friendship</w:t>
            </w:r>
            <w:r w:rsidRPr="00E81486">
              <w:t xml:space="preserve"> </w:t>
            </w:r>
            <w:r w:rsidR="00B67538" w:rsidRPr="00E81486">
              <w:t>Coordinator</w:t>
            </w:r>
            <w:r w:rsidR="004F73CD">
              <w:t xml:space="preserve"> </w:t>
            </w:r>
          </w:p>
        </w:tc>
      </w:tr>
      <w:tr w:rsidR="00055E2E" w14:paraId="20BDA9BC" w14:textId="77777777" w:rsidTr="00055E2E">
        <w:tc>
          <w:tcPr>
            <w:tcW w:w="1560" w:type="dxa"/>
          </w:tcPr>
          <w:p w14:paraId="595A66BF" w14:textId="0B7EC071" w:rsidR="00055E2E" w:rsidRDefault="00055E2E" w:rsidP="007575B2">
            <w:pPr>
              <w:pStyle w:val="Heading6"/>
            </w:pPr>
            <w:r>
              <w:t>Reports To:</w:t>
            </w:r>
          </w:p>
        </w:tc>
        <w:tc>
          <w:tcPr>
            <w:tcW w:w="8352" w:type="dxa"/>
          </w:tcPr>
          <w:p w14:paraId="7C24898C" w14:textId="395C74D1" w:rsidR="00055E2E" w:rsidRPr="00846E12" w:rsidRDefault="00443809" w:rsidP="00055E2E">
            <w:pPr>
              <w:rPr>
                <w:color w:val="FF0000"/>
              </w:rPr>
            </w:pPr>
            <w:r>
              <w:t>National Manager Disability Community</w:t>
            </w:r>
          </w:p>
        </w:tc>
      </w:tr>
      <w:tr w:rsidR="00055E2E" w14:paraId="5C8F8961" w14:textId="77777777" w:rsidTr="00055E2E">
        <w:tc>
          <w:tcPr>
            <w:tcW w:w="1560" w:type="dxa"/>
          </w:tcPr>
          <w:p w14:paraId="27255E1A" w14:textId="5E7749A0" w:rsidR="00055E2E" w:rsidRDefault="00055E2E" w:rsidP="007575B2">
            <w:pPr>
              <w:pStyle w:val="Heading6"/>
            </w:pPr>
            <w:r>
              <w:t>Location:</w:t>
            </w:r>
          </w:p>
        </w:tc>
        <w:tc>
          <w:tcPr>
            <w:tcW w:w="8352" w:type="dxa"/>
          </w:tcPr>
          <w:p w14:paraId="5F97C5E3" w14:textId="18B837A1" w:rsidR="00055E2E" w:rsidRPr="00846E12" w:rsidRDefault="00443809" w:rsidP="00273527">
            <w:pPr>
              <w:spacing w:after="240"/>
              <w:rPr>
                <w:color w:val="FF0000"/>
              </w:rPr>
            </w:pPr>
            <w:r w:rsidRPr="00443809">
              <w:t>We operate throughout the lower North Island in Wellington, Kapiti, Horowhenua, Manawatu, Whanganui, and Hawkes Bay.</w:t>
            </w:r>
          </w:p>
        </w:tc>
      </w:tr>
    </w:tbl>
    <w:p w14:paraId="7B57FB2E" w14:textId="77777777" w:rsidR="00055E2E" w:rsidRPr="0015305A" w:rsidRDefault="00055E2E" w:rsidP="00283A1F">
      <w:pPr>
        <w:pStyle w:val="Heading5"/>
        <w:rPr>
          <w:b/>
          <w:bCs/>
        </w:rPr>
      </w:pPr>
      <w:r w:rsidRPr="0015305A">
        <w:rPr>
          <w:b/>
          <w:bCs/>
        </w:rPr>
        <w:t>Adherence to the following documents within MASH Trust forms part of this job description:</w:t>
      </w:r>
    </w:p>
    <w:p w14:paraId="7DEE6637" w14:textId="36E2A76F" w:rsidR="00055E2E" w:rsidRPr="00055E2E" w:rsidRDefault="00055E2E" w:rsidP="00283A1F">
      <w:pPr>
        <w:pStyle w:val="ListParagraph"/>
        <w:numPr>
          <w:ilvl w:val="0"/>
          <w:numId w:val="9"/>
        </w:numPr>
        <w:rPr>
          <w:b/>
        </w:rPr>
      </w:pPr>
      <w:r w:rsidRPr="00D56529">
        <w:t>MASH Trust Policies and Procedures</w:t>
      </w:r>
    </w:p>
    <w:p w14:paraId="3DD4437E" w14:textId="77777777" w:rsidR="00055E2E" w:rsidRPr="00055E2E" w:rsidRDefault="00055E2E" w:rsidP="00283A1F">
      <w:pPr>
        <w:pStyle w:val="ListParagraph"/>
        <w:numPr>
          <w:ilvl w:val="0"/>
          <w:numId w:val="9"/>
        </w:numPr>
        <w:rPr>
          <w:b/>
        </w:rPr>
      </w:pPr>
      <w:r w:rsidRPr="00D56529">
        <w:t>MASH Trust Code of Conduct</w:t>
      </w:r>
    </w:p>
    <w:p w14:paraId="132E07D3" w14:textId="1690F2FB" w:rsidR="00055E2E" w:rsidRPr="00055E2E" w:rsidRDefault="00055E2E" w:rsidP="00283A1F">
      <w:pPr>
        <w:pStyle w:val="ListParagraph"/>
        <w:numPr>
          <w:ilvl w:val="0"/>
          <w:numId w:val="9"/>
        </w:numPr>
        <w:rPr>
          <w:b/>
        </w:rPr>
      </w:pPr>
      <w:r w:rsidRPr="00D56529">
        <w:t xml:space="preserve">MASH Trust </w:t>
      </w:r>
      <w:r w:rsidR="00644CF3">
        <w:t>Operating Model</w:t>
      </w:r>
    </w:p>
    <w:p w14:paraId="5A94C064" w14:textId="379365DB" w:rsidR="00055E2E" w:rsidRPr="001C0E36" w:rsidRDefault="00055E2E" w:rsidP="00283A1F">
      <w:pPr>
        <w:rPr>
          <w:bCs/>
        </w:rPr>
      </w:pPr>
      <w:r w:rsidRPr="001C0E36">
        <w:rPr>
          <w:bCs/>
        </w:rPr>
        <w:t>These can be found of the MASH intranet (</w:t>
      </w:r>
      <w:proofErr w:type="spellStart"/>
      <w:r w:rsidR="009E2086" w:rsidRPr="00644CF3">
        <w:rPr>
          <w:bCs/>
        </w:rPr>
        <w:t>Pukuhiko</w:t>
      </w:r>
      <w:proofErr w:type="spellEnd"/>
      <w:r w:rsidRPr="001C0E36">
        <w:rPr>
          <w:bCs/>
        </w:rPr>
        <w:t>)</w:t>
      </w:r>
    </w:p>
    <w:p w14:paraId="5D459C7C" w14:textId="2EA5AE3C" w:rsidR="001C0E36" w:rsidRPr="0015305A" w:rsidRDefault="001C0E36" w:rsidP="00283A1F">
      <w:pPr>
        <w:pStyle w:val="Heading5"/>
        <w:rPr>
          <w:b/>
          <w:bCs/>
        </w:rPr>
      </w:pPr>
      <w:r w:rsidRPr="0015305A">
        <w:rPr>
          <w:b/>
          <w:bCs/>
        </w:rPr>
        <w:t>Organisational Context</w:t>
      </w:r>
    </w:p>
    <w:p w14:paraId="73CEF4C8" w14:textId="77777777" w:rsidR="001C0E36" w:rsidRPr="001C0E36" w:rsidRDefault="001C0E36" w:rsidP="00283A1F">
      <w:r w:rsidRPr="001C0E36">
        <w:t xml:space="preserve">MASH Trust delivers residential and community support services for people with intellectual disability, physical disability and psychiatric disability living in the Lower North Island.   </w:t>
      </w:r>
    </w:p>
    <w:p w14:paraId="6591863A" w14:textId="5E6E188B" w:rsidR="001C0E36" w:rsidRPr="001C0E36" w:rsidRDefault="001C0E36" w:rsidP="00283A1F">
      <w:pPr>
        <w:rPr>
          <w:bCs/>
        </w:rPr>
      </w:pPr>
      <w:r w:rsidRPr="001C0E36">
        <w:rPr>
          <w:bCs/>
        </w:rPr>
        <w:t>MASH Trust is concerned with facilitating and actively promoting quality of life by attending to the physical, mental, spiritual, and social health of individuals, families, Wh</w:t>
      </w:r>
      <w:r>
        <w:rPr>
          <w:bCs/>
        </w:rPr>
        <w:t>ā</w:t>
      </w:r>
      <w:r w:rsidRPr="001C0E36">
        <w:rPr>
          <w:bCs/>
        </w:rPr>
        <w:t>nau, or groups as well as the interactions between both these and the wider community.   The Operations Section of the Trust is responsible for hands on delivery of services to the people we support.  Operational staff will ensure that services are delivered in a manner that is appropriate to the needs of the person or group that they are supporting.</w:t>
      </w:r>
    </w:p>
    <w:p w14:paraId="4B4717EC" w14:textId="180775B5" w:rsidR="001C0E36" w:rsidRPr="0015305A" w:rsidRDefault="001C0E36" w:rsidP="00283A1F">
      <w:pPr>
        <w:pStyle w:val="Heading5"/>
        <w:rPr>
          <w:b/>
          <w:bCs/>
          <w:i/>
        </w:rPr>
      </w:pPr>
      <w:bookmarkStart w:id="0" w:name="_Hlk224026450"/>
      <w:r w:rsidRPr="0015305A">
        <w:rPr>
          <w:b/>
          <w:bCs/>
        </w:rPr>
        <w:t>Purpose of Position</w:t>
      </w:r>
    </w:p>
    <w:p w14:paraId="0968C990" w14:textId="49EFF800" w:rsidR="002F1D71" w:rsidRDefault="004D3CD8" w:rsidP="00197B51">
      <w:pPr>
        <w:spacing w:line="259" w:lineRule="auto"/>
      </w:pPr>
      <w:r>
        <w:t xml:space="preserve">The </w:t>
      </w:r>
      <w:r w:rsidR="00FF52CB">
        <w:t>Friendship</w:t>
      </w:r>
      <w:r>
        <w:t xml:space="preserve"> Coordinator will </w:t>
      </w:r>
      <w:r w:rsidR="00BA5F44">
        <w:t>manage</w:t>
      </w:r>
      <w:r w:rsidR="00FF52CB">
        <w:t xml:space="preserve"> </w:t>
      </w:r>
      <w:r>
        <w:t xml:space="preserve">the delivery </w:t>
      </w:r>
      <w:r w:rsidR="009E2C35">
        <w:t xml:space="preserve">of MSD – funded </w:t>
      </w:r>
      <w:r w:rsidR="00FF52CB">
        <w:t>friendship</w:t>
      </w:r>
      <w:r w:rsidR="009E2C35">
        <w:t xml:space="preserve"> services, enabling people to participate in and make a positive contribution </w:t>
      </w:r>
      <w:r w:rsidR="0068140D">
        <w:t xml:space="preserve">to their communities. This role </w:t>
      </w:r>
      <w:r w:rsidR="00C674BF">
        <w:t>focuses</w:t>
      </w:r>
      <w:r w:rsidR="0068140D">
        <w:t xml:space="preserve"> on supporting people with disabilities to; </w:t>
      </w:r>
      <w:r w:rsidR="00BA5F44">
        <w:t>d</w:t>
      </w:r>
      <w:r w:rsidR="004C645E">
        <w:t xml:space="preserve">evelop skills for living and participating in the community, </w:t>
      </w:r>
      <w:proofErr w:type="gramStart"/>
      <w:r w:rsidR="00BA5F44">
        <w:t>m</w:t>
      </w:r>
      <w:r w:rsidR="004C645E">
        <w:t>ake a contribution</w:t>
      </w:r>
      <w:proofErr w:type="gramEnd"/>
      <w:r w:rsidR="004C645E">
        <w:t xml:space="preserve"> to the community </w:t>
      </w:r>
      <w:r w:rsidR="00C674BF">
        <w:t>through voluntary work, participat</w:t>
      </w:r>
      <w:r w:rsidR="00014EBC">
        <w:t>e</w:t>
      </w:r>
      <w:r w:rsidR="00EB60FC">
        <w:t xml:space="preserve"> in</w:t>
      </w:r>
      <w:r w:rsidR="00C674BF">
        <w:t xml:space="preserve"> their culture, </w:t>
      </w:r>
      <w:r w:rsidR="00FF52CB">
        <w:t>i</w:t>
      </w:r>
      <w:r w:rsidR="00C674BF">
        <w:t xml:space="preserve">dentify appropriate employment opportunities, </w:t>
      </w:r>
      <w:r w:rsidR="00BA5F44">
        <w:t>m</w:t>
      </w:r>
      <w:r w:rsidR="00C674BF">
        <w:t>aintain and extend support networks and friendships.</w:t>
      </w:r>
    </w:p>
    <w:bookmarkEnd w:id="0"/>
    <w:p w14:paraId="45941EE1" w14:textId="77777777" w:rsidR="002F1D71" w:rsidRDefault="002F1D71" w:rsidP="00197B51">
      <w:pPr>
        <w:spacing w:line="259" w:lineRule="auto"/>
      </w:pPr>
    </w:p>
    <w:p w14:paraId="15E40F71" w14:textId="77777777" w:rsidR="002F1D71" w:rsidRPr="002F1D71" w:rsidRDefault="002F1D71" w:rsidP="002F1D71">
      <w:pPr>
        <w:spacing w:after="0" w:line="240" w:lineRule="auto"/>
        <w:rPr>
          <w:rFonts w:ascii="Calibri" w:eastAsia="Helvetica" w:hAnsi="Calibri" w:cs="Calibri"/>
          <w:b/>
          <w:color w:val="05497E"/>
          <w:sz w:val="24"/>
          <w:szCs w:val="24"/>
        </w:rPr>
      </w:pPr>
      <w:r w:rsidRPr="002F1D71">
        <w:rPr>
          <w:rFonts w:ascii="Calibri" w:eastAsia="Helvetica" w:hAnsi="Calibri" w:cs="Calibri"/>
          <w:b/>
          <w:color w:val="05497E"/>
          <w:sz w:val="24"/>
          <w:szCs w:val="24"/>
        </w:rPr>
        <w:t>MASH TRUST MISSION</w:t>
      </w:r>
    </w:p>
    <w:p w14:paraId="69311F6A" w14:textId="77777777" w:rsidR="002F1D71" w:rsidRPr="002F1D71" w:rsidRDefault="002F1D71" w:rsidP="002F1D71">
      <w:pPr>
        <w:spacing w:after="0" w:line="240" w:lineRule="auto"/>
        <w:rPr>
          <w:rFonts w:ascii="Calibri" w:eastAsia="Helvetica" w:hAnsi="Calibri" w:cs="Calibri"/>
          <w:color w:val="999999"/>
          <w:sz w:val="28"/>
          <w:szCs w:val="28"/>
        </w:rPr>
      </w:pPr>
    </w:p>
    <w:p w14:paraId="1C8F1CA5" w14:textId="77777777" w:rsidR="002F1D71" w:rsidRPr="002F1D71" w:rsidRDefault="002F1D71" w:rsidP="002F1D71">
      <w:pPr>
        <w:spacing w:after="0" w:line="240" w:lineRule="auto"/>
        <w:jc w:val="both"/>
        <w:rPr>
          <w:rFonts w:ascii="Calibri" w:eastAsia="Helvetica" w:hAnsi="Calibri" w:cs="Calibri"/>
          <w:i/>
          <w:iCs/>
          <w:szCs w:val="22"/>
          <w:lang w:val="en-US"/>
        </w:rPr>
      </w:pPr>
      <w:r w:rsidRPr="002F1D71">
        <w:rPr>
          <w:rFonts w:ascii="Calibri" w:eastAsia="Helvetica" w:hAnsi="Calibri" w:cs="Calibri"/>
          <w:i/>
          <w:iCs/>
          <w:szCs w:val="22"/>
          <w:lang w:val="en-US"/>
        </w:rPr>
        <w:t>Working together to achieve great lives</w:t>
      </w:r>
    </w:p>
    <w:p w14:paraId="394AB870" w14:textId="77777777" w:rsidR="002F1D71" w:rsidRPr="002F1D71" w:rsidRDefault="002F1D71" w:rsidP="002F1D71">
      <w:pPr>
        <w:spacing w:after="0" w:line="240" w:lineRule="auto"/>
        <w:jc w:val="both"/>
        <w:rPr>
          <w:rFonts w:ascii="Calibri" w:eastAsia="Helvetica" w:hAnsi="Calibri" w:cs="Calibri"/>
          <w:sz w:val="28"/>
          <w:szCs w:val="28"/>
          <w:lang w:val="en-US"/>
        </w:rPr>
      </w:pPr>
    </w:p>
    <w:p w14:paraId="02927A02" w14:textId="77777777" w:rsidR="002F1D71" w:rsidRPr="002F1D71" w:rsidRDefault="002F1D71" w:rsidP="002F1D71">
      <w:pPr>
        <w:spacing w:after="0" w:line="240" w:lineRule="auto"/>
        <w:rPr>
          <w:rFonts w:ascii="Calibri" w:eastAsia="Helvetica" w:hAnsi="Calibri" w:cs="Calibri"/>
          <w:b/>
          <w:color w:val="05497E"/>
          <w:sz w:val="24"/>
          <w:szCs w:val="24"/>
        </w:rPr>
      </w:pPr>
      <w:r w:rsidRPr="002F1D71">
        <w:rPr>
          <w:rFonts w:ascii="Calibri" w:eastAsia="Helvetica" w:hAnsi="Calibri" w:cs="Calibri"/>
          <w:b/>
          <w:color w:val="05497E"/>
          <w:sz w:val="24"/>
          <w:szCs w:val="24"/>
        </w:rPr>
        <w:t>OUR VALUES</w:t>
      </w:r>
    </w:p>
    <w:p w14:paraId="485F3F9F" w14:textId="77777777" w:rsidR="002F1D71" w:rsidRPr="002F1D71" w:rsidRDefault="002F1D71" w:rsidP="002F1D71">
      <w:pPr>
        <w:spacing w:after="0" w:line="240" w:lineRule="auto"/>
        <w:rPr>
          <w:rFonts w:ascii="Calibri" w:eastAsia="Helvetica" w:hAnsi="Calibri" w:cs="Calibri"/>
          <w:b/>
          <w:color w:val="127638"/>
          <w:sz w:val="28"/>
          <w:szCs w:val="28"/>
        </w:rPr>
      </w:pPr>
    </w:p>
    <w:p w14:paraId="091886A4"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Relationships</w:t>
      </w:r>
      <w:r w:rsidRPr="002F1D71">
        <w:rPr>
          <w:rFonts w:ascii="Calibri" w:eastAsia="Helvetica" w:hAnsi="Calibri" w:cs="Calibri"/>
          <w:bCs/>
          <w:szCs w:val="24"/>
        </w:rPr>
        <w:tab/>
      </w:r>
      <w:r w:rsidRPr="002F1D71">
        <w:rPr>
          <w:rFonts w:ascii="Calibri" w:eastAsia="Helvetica" w:hAnsi="Calibri" w:cs="Calibri"/>
          <w:bCs/>
          <w:szCs w:val="24"/>
        </w:rPr>
        <w:tab/>
        <w:t>Build open relationships based on honesty and respect</w:t>
      </w:r>
    </w:p>
    <w:p w14:paraId="0CF1FDD3"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Communication</w:t>
      </w:r>
      <w:r w:rsidRPr="002F1D71">
        <w:rPr>
          <w:rFonts w:ascii="Calibri" w:eastAsia="Helvetica" w:hAnsi="Calibri" w:cs="Calibri"/>
          <w:bCs/>
          <w:szCs w:val="24"/>
        </w:rPr>
        <w:tab/>
        <w:t>Communicate with an open mind and heart</w:t>
      </w:r>
    </w:p>
    <w:p w14:paraId="3AA33CA1"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Mana</w:t>
      </w:r>
      <w:r w:rsidRPr="002F1D71">
        <w:rPr>
          <w:rFonts w:ascii="Calibri" w:eastAsia="Helvetica" w:hAnsi="Calibri" w:cs="Calibri"/>
          <w:bCs/>
          <w:szCs w:val="24"/>
        </w:rPr>
        <w:tab/>
      </w:r>
      <w:r w:rsidRPr="002F1D71">
        <w:rPr>
          <w:rFonts w:ascii="Calibri" w:eastAsia="Helvetica" w:hAnsi="Calibri" w:cs="Calibri"/>
          <w:bCs/>
          <w:szCs w:val="24"/>
        </w:rPr>
        <w:tab/>
      </w:r>
      <w:r w:rsidRPr="002F1D71">
        <w:rPr>
          <w:rFonts w:ascii="Calibri" w:eastAsia="Helvetica" w:hAnsi="Calibri" w:cs="Calibri"/>
          <w:bCs/>
          <w:szCs w:val="24"/>
        </w:rPr>
        <w:tab/>
        <w:t>Recognise and promote the mana and strengths of the individual</w:t>
      </w:r>
    </w:p>
    <w:p w14:paraId="2359B013"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Opportunities</w:t>
      </w:r>
      <w:r w:rsidRPr="002F1D71">
        <w:rPr>
          <w:rFonts w:ascii="Calibri" w:eastAsia="Helvetica" w:hAnsi="Calibri" w:cs="Calibri"/>
          <w:bCs/>
          <w:szCs w:val="24"/>
        </w:rPr>
        <w:tab/>
      </w:r>
      <w:r w:rsidRPr="002F1D71">
        <w:rPr>
          <w:rFonts w:ascii="Calibri" w:eastAsia="Helvetica" w:hAnsi="Calibri" w:cs="Calibri"/>
          <w:bCs/>
          <w:szCs w:val="24"/>
        </w:rPr>
        <w:tab/>
        <w:t>Take opportunities to learn and grow together</w:t>
      </w:r>
    </w:p>
    <w:p w14:paraId="42C49C99"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Believe</w:t>
      </w:r>
      <w:r w:rsidRPr="002F1D71">
        <w:rPr>
          <w:rFonts w:ascii="Calibri" w:eastAsia="Helvetica" w:hAnsi="Calibri" w:cs="Calibri"/>
          <w:b/>
          <w:szCs w:val="24"/>
        </w:rPr>
        <w:tab/>
      </w:r>
      <w:r w:rsidRPr="002F1D71">
        <w:rPr>
          <w:rFonts w:ascii="Calibri" w:eastAsia="Helvetica" w:hAnsi="Calibri" w:cs="Calibri"/>
          <w:bCs/>
          <w:szCs w:val="24"/>
        </w:rPr>
        <w:tab/>
      </w:r>
      <w:r w:rsidRPr="002F1D71">
        <w:rPr>
          <w:rFonts w:ascii="Calibri" w:eastAsia="Helvetica" w:hAnsi="Calibri" w:cs="Calibri"/>
          <w:bCs/>
          <w:szCs w:val="24"/>
        </w:rPr>
        <w:tab/>
        <w:t>Believe that together we will make a difference</w:t>
      </w:r>
    </w:p>
    <w:p w14:paraId="0BB86F4E" w14:textId="77777777" w:rsidR="002F1D71" w:rsidRPr="002F1D71" w:rsidRDefault="002F1D71" w:rsidP="002F1D71">
      <w:pPr>
        <w:spacing w:after="0"/>
        <w:contextualSpacing/>
        <w:rPr>
          <w:rFonts w:ascii="Calibri" w:eastAsia="Helvetica" w:hAnsi="Calibri" w:cs="Calibri"/>
          <w:bCs/>
          <w:szCs w:val="24"/>
        </w:rPr>
      </w:pPr>
      <w:r w:rsidRPr="002F1D71">
        <w:rPr>
          <w:rFonts w:ascii="Calibri" w:eastAsia="Helvetica" w:hAnsi="Calibri" w:cs="Calibri"/>
          <w:b/>
          <w:color w:val="05497E"/>
          <w:szCs w:val="24"/>
        </w:rPr>
        <w:t>Fun</w:t>
      </w:r>
      <w:r w:rsidRPr="002F1D71">
        <w:rPr>
          <w:rFonts w:ascii="Calibri" w:eastAsia="Helvetica" w:hAnsi="Calibri" w:cs="Calibri"/>
          <w:bCs/>
          <w:szCs w:val="24"/>
        </w:rPr>
        <w:tab/>
      </w:r>
      <w:r w:rsidRPr="002F1D71">
        <w:rPr>
          <w:rFonts w:ascii="Calibri" w:eastAsia="Helvetica" w:hAnsi="Calibri" w:cs="Calibri"/>
          <w:bCs/>
          <w:szCs w:val="24"/>
        </w:rPr>
        <w:tab/>
      </w:r>
      <w:r w:rsidRPr="002F1D71">
        <w:rPr>
          <w:rFonts w:ascii="Calibri" w:eastAsia="Helvetica" w:hAnsi="Calibri" w:cs="Calibri"/>
          <w:bCs/>
          <w:szCs w:val="24"/>
        </w:rPr>
        <w:tab/>
        <w:t>Make fun a goal</w:t>
      </w:r>
    </w:p>
    <w:p w14:paraId="3A2F9DE7" w14:textId="1409587B" w:rsidR="00E06098" w:rsidRDefault="00283A1F" w:rsidP="00197B51">
      <w:pPr>
        <w:spacing w:line="259" w:lineRule="auto"/>
      </w:pPr>
      <w:r>
        <w:br w:type="page"/>
      </w:r>
    </w:p>
    <w:p w14:paraId="0672CDBA" w14:textId="66D9DB09" w:rsidR="002F1D71" w:rsidRPr="00644F9C" w:rsidRDefault="00644F9C" w:rsidP="00644F9C">
      <w:pPr>
        <w:pStyle w:val="HDCHeading1"/>
        <w:rPr>
          <w:rFonts w:ascii="Calibri" w:hAnsi="Calibri" w:cs="Calibri"/>
          <w:color w:val="05497E"/>
          <w:sz w:val="24"/>
          <w:szCs w:val="24"/>
        </w:rPr>
      </w:pPr>
      <w:r w:rsidRPr="00644F9C">
        <w:rPr>
          <w:rFonts w:ascii="Calibri" w:hAnsi="Calibri" w:cs="Calibri"/>
          <w:color w:val="05497E"/>
          <w:sz w:val="24"/>
          <w:szCs w:val="24"/>
        </w:rPr>
        <w:t>KEY RESULT AREAS</w:t>
      </w:r>
    </w:p>
    <w:tbl>
      <w:tblPr>
        <w:tblStyle w:val="GridTable4-Accent2"/>
        <w:tblW w:w="10060" w:type="dxa"/>
        <w:tblLook w:val="0420" w:firstRow="1" w:lastRow="0" w:firstColumn="0" w:lastColumn="0" w:noHBand="0" w:noVBand="1"/>
      </w:tblPr>
      <w:tblGrid>
        <w:gridCol w:w="2263"/>
        <w:gridCol w:w="4111"/>
        <w:gridCol w:w="3686"/>
      </w:tblGrid>
      <w:tr w:rsidR="00E06098" w:rsidRPr="003867DB" w14:paraId="1C6A59D0" w14:textId="77777777" w:rsidTr="00DF63A7">
        <w:trPr>
          <w:cnfStyle w:val="100000000000" w:firstRow="1" w:lastRow="0" w:firstColumn="0" w:lastColumn="0" w:oddVBand="0" w:evenVBand="0" w:oddHBand="0" w:evenHBand="0" w:firstRowFirstColumn="0" w:firstRowLastColumn="0" w:lastRowFirstColumn="0" w:lastRowLastColumn="0"/>
        </w:trPr>
        <w:tc>
          <w:tcPr>
            <w:tcW w:w="2263" w:type="dxa"/>
          </w:tcPr>
          <w:p w14:paraId="1C40544C" w14:textId="0BD775BD" w:rsidR="00E06098" w:rsidRPr="0015305A" w:rsidRDefault="00197B51" w:rsidP="00E06098">
            <w:pPr>
              <w:spacing w:after="120"/>
              <w:rPr>
                <w:rFonts w:cstheme="minorHAnsi"/>
                <w:sz w:val="22"/>
                <w:szCs w:val="22"/>
              </w:rPr>
            </w:pPr>
            <w:r w:rsidRPr="0015305A">
              <w:rPr>
                <w:rFonts w:cstheme="minorHAnsi"/>
                <w:sz w:val="22"/>
                <w:szCs w:val="22"/>
              </w:rPr>
              <w:t>Responsibilities</w:t>
            </w:r>
          </w:p>
        </w:tc>
        <w:tc>
          <w:tcPr>
            <w:tcW w:w="4111" w:type="dxa"/>
          </w:tcPr>
          <w:p w14:paraId="6AEEB755" w14:textId="54BB1F54" w:rsidR="00E06098" w:rsidRPr="0015305A" w:rsidRDefault="00770E37" w:rsidP="00E06098">
            <w:pPr>
              <w:spacing w:after="120"/>
              <w:rPr>
                <w:rFonts w:cstheme="minorHAnsi"/>
                <w:sz w:val="22"/>
                <w:szCs w:val="22"/>
              </w:rPr>
            </w:pPr>
            <w:r>
              <w:rPr>
                <w:rFonts w:cstheme="minorHAnsi"/>
                <w:sz w:val="22"/>
                <w:szCs w:val="22"/>
              </w:rPr>
              <w:t>Tasks</w:t>
            </w:r>
          </w:p>
        </w:tc>
        <w:tc>
          <w:tcPr>
            <w:tcW w:w="3686" w:type="dxa"/>
          </w:tcPr>
          <w:p w14:paraId="62FC1BE8" w14:textId="28E7CC53" w:rsidR="00E06098" w:rsidRPr="0015305A" w:rsidRDefault="00E06098" w:rsidP="00E06098">
            <w:pPr>
              <w:spacing w:after="120"/>
              <w:rPr>
                <w:rFonts w:cstheme="minorHAnsi"/>
                <w:sz w:val="22"/>
                <w:szCs w:val="22"/>
              </w:rPr>
            </w:pPr>
            <w:r w:rsidRPr="0015305A">
              <w:rPr>
                <w:rFonts w:cstheme="minorHAnsi"/>
                <w:sz w:val="22"/>
                <w:szCs w:val="22"/>
              </w:rPr>
              <w:t>Performance Measures</w:t>
            </w:r>
          </w:p>
        </w:tc>
      </w:tr>
      <w:tr w:rsidR="00E06098" w:rsidRPr="003867DB" w14:paraId="4DEB426E"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3704480C" w14:textId="0BA4F583" w:rsidR="00E06098" w:rsidRPr="0015305A" w:rsidRDefault="00197B51" w:rsidP="00E06098">
            <w:r w:rsidRPr="0015305A">
              <w:t>Service Coordination</w:t>
            </w:r>
          </w:p>
        </w:tc>
        <w:tc>
          <w:tcPr>
            <w:tcW w:w="4111" w:type="dxa"/>
            <w:shd w:val="clear" w:color="auto" w:fill="auto"/>
          </w:tcPr>
          <w:p w14:paraId="39313912" w14:textId="14FAA161" w:rsidR="00E06098" w:rsidRPr="00014EBC" w:rsidRDefault="00BA5F44" w:rsidP="009D2232">
            <w:pPr>
              <w:pStyle w:val="ListParagraph"/>
              <w:numPr>
                <w:ilvl w:val="0"/>
                <w:numId w:val="22"/>
              </w:numPr>
            </w:pPr>
            <w:r>
              <w:t>Set and Maintain the</w:t>
            </w:r>
            <w:r w:rsidR="00955572" w:rsidRPr="00014EBC">
              <w:t xml:space="preserve"> </w:t>
            </w:r>
            <w:r w:rsidR="004F73CD">
              <w:t xml:space="preserve">Friendship </w:t>
            </w:r>
            <w:r w:rsidR="00443809">
              <w:t xml:space="preserve">Service </w:t>
            </w:r>
            <w:r w:rsidR="00443809" w:rsidRPr="00014EBC">
              <w:t>in</w:t>
            </w:r>
            <w:r w:rsidR="00955572" w:rsidRPr="00014EBC">
              <w:t xml:space="preserve"> line with MSD contract requirements and </w:t>
            </w:r>
            <w:r w:rsidR="00955572" w:rsidRPr="00014EBC">
              <w:rPr>
                <w:i/>
                <w:iCs/>
              </w:rPr>
              <w:t>Enabling Good Lives</w:t>
            </w:r>
            <w:r w:rsidR="00955572" w:rsidRPr="00014EBC">
              <w:t xml:space="preserve"> principles.</w:t>
            </w:r>
          </w:p>
          <w:p w14:paraId="306734DE" w14:textId="77777777" w:rsidR="009D2232" w:rsidRPr="00014EBC" w:rsidRDefault="009D2232" w:rsidP="009D2232">
            <w:pPr>
              <w:numPr>
                <w:ilvl w:val="0"/>
                <w:numId w:val="22"/>
              </w:numPr>
              <w:spacing w:line="278" w:lineRule="auto"/>
            </w:pPr>
            <w:r w:rsidRPr="00014EBC">
              <w:t>Ensure services are person-centred, inclusive, and culturally responsive.</w:t>
            </w:r>
          </w:p>
          <w:p w14:paraId="0263ED83" w14:textId="1C90714F" w:rsidR="009D2232" w:rsidRPr="00014EBC" w:rsidRDefault="009D2232" w:rsidP="009D2232">
            <w:pPr>
              <w:numPr>
                <w:ilvl w:val="0"/>
                <w:numId w:val="22"/>
              </w:numPr>
              <w:spacing w:line="278" w:lineRule="auto"/>
            </w:pPr>
            <w:r w:rsidRPr="00014EBC">
              <w:t xml:space="preserve">Develop and deliver individualised plans for </w:t>
            </w:r>
            <w:r w:rsidR="00AC51C5" w:rsidRPr="00014EBC">
              <w:t>the people we support</w:t>
            </w:r>
            <w:r w:rsidRPr="00014EBC">
              <w:t>, enabling participation in everyday community activities</w:t>
            </w:r>
            <w:r w:rsidR="00C65E8E" w:rsidRPr="00014EBC">
              <w:t>.</w:t>
            </w:r>
          </w:p>
          <w:p w14:paraId="3A4CB2C6" w14:textId="4EF8E840" w:rsidR="009D2232" w:rsidRPr="009D2232" w:rsidRDefault="00E35566" w:rsidP="009D2232">
            <w:pPr>
              <w:numPr>
                <w:ilvl w:val="0"/>
                <w:numId w:val="22"/>
              </w:numPr>
              <w:spacing w:after="160" w:line="278" w:lineRule="auto"/>
              <w:rPr>
                <w:color w:val="FF0000"/>
              </w:rPr>
            </w:pPr>
            <w:r w:rsidRPr="00014EBC">
              <w:t xml:space="preserve">Ensure </w:t>
            </w:r>
            <w:r w:rsidR="000A252E">
              <w:t xml:space="preserve">volunteering </w:t>
            </w:r>
            <w:r w:rsidRPr="00014EBC">
              <w:t xml:space="preserve">programmes are adaptable based on the </w:t>
            </w:r>
            <w:r w:rsidR="00726141" w:rsidRPr="00014EBC">
              <w:t>needs of the people we support</w:t>
            </w:r>
            <w:r w:rsidR="002467EC" w:rsidRPr="00014EBC">
              <w:t xml:space="preserve"> </w:t>
            </w:r>
            <w:r w:rsidR="00363458" w:rsidRPr="00014EBC">
              <w:t>in line with their individualised goals.</w:t>
            </w:r>
          </w:p>
        </w:tc>
        <w:tc>
          <w:tcPr>
            <w:tcW w:w="3686" w:type="dxa"/>
            <w:shd w:val="clear" w:color="auto" w:fill="auto"/>
          </w:tcPr>
          <w:p w14:paraId="45BCC7E4" w14:textId="5D3EE8E1" w:rsidR="00E06098" w:rsidRPr="00014EBC" w:rsidRDefault="001D0A1F" w:rsidP="00363458">
            <w:pPr>
              <w:pStyle w:val="ListParagraph"/>
              <w:numPr>
                <w:ilvl w:val="0"/>
                <w:numId w:val="22"/>
              </w:numPr>
            </w:pPr>
            <w:r w:rsidRPr="00014EBC">
              <w:t>Deliver</w:t>
            </w:r>
            <w:r w:rsidR="00C72E0A" w:rsidRPr="00014EBC">
              <w:t xml:space="preserve"> </w:t>
            </w:r>
            <w:r w:rsidR="00C57E94">
              <w:t xml:space="preserve">the </w:t>
            </w:r>
            <w:r w:rsidR="004F73CD">
              <w:t xml:space="preserve">Friendship </w:t>
            </w:r>
            <w:r w:rsidR="00443809">
              <w:t xml:space="preserve">Service </w:t>
            </w:r>
            <w:r w:rsidR="00443809" w:rsidRPr="00014EBC">
              <w:t>in</w:t>
            </w:r>
            <w:r w:rsidRPr="00014EBC">
              <w:t xml:space="preserve"> </w:t>
            </w:r>
            <w:r w:rsidR="00C72E0A" w:rsidRPr="00014EBC">
              <w:t>line with the MSD contract.</w:t>
            </w:r>
          </w:p>
          <w:p w14:paraId="4339EBBE" w14:textId="6B22697C" w:rsidR="00C72E0A" w:rsidRPr="00014EBC" w:rsidRDefault="00620FDC" w:rsidP="00363458">
            <w:pPr>
              <w:pStyle w:val="ListParagraph"/>
              <w:numPr>
                <w:ilvl w:val="0"/>
                <w:numId w:val="22"/>
              </w:numPr>
            </w:pPr>
            <w:r w:rsidRPr="00014EBC">
              <w:t>Ensure service delivery is aligned with enabling good lives principles</w:t>
            </w:r>
            <w:r w:rsidR="0050476D" w:rsidRPr="00014EBC">
              <w:t xml:space="preserve"> </w:t>
            </w:r>
          </w:p>
          <w:p w14:paraId="3079A5EB" w14:textId="77777777" w:rsidR="0050476D" w:rsidRDefault="00B87AAB" w:rsidP="00363458">
            <w:pPr>
              <w:pStyle w:val="ListParagraph"/>
              <w:numPr>
                <w:ilvl w:val="0"/>
                <w:numId w:val="22"/>
              </w:numPr>
            </w:pPr>
            <w:r w:rsidRPr="00014EBC">
              <w:t xml:space="preserve">Individualised plans are </w:t>
            </w:r>
            <w:r w:rsidR="00B007B7" w:rsidRPr="00014EBC">
              <w:t xml:space="preserve">updated, maintained and </w:t>
            </w:r>
            <w:r w:rsidRPr="00014EBC">
              <w:t xml:space="preserve">completed for each </w:t>
            </w:r>
            <w:r w:rsidR="00B007B7" w:rsidRPr="00014EBC">
              <w:t>person we support</w:t>
            </w:r>
            <w:r w:rsidRPr="00014EBC">
              <w:t>.</w:t>
            </w:r>
          </w:p>
          <w:p w14:paraId="2B733B89" w14:textId="663F4D7C" w:rsidR="00852411" w:rsidRPr="003867DB" w:rsidRDefault="00852411" w:rsidP="00363458">
            <w:pPr>
              <w:pStyle w:val="ListParagraph"/>
              <w:numPr>
                <w:ilvl w:val="0"/>
                <w:numId w:val="22"/>
              </w:numPr>
            </w:pPr>
            <w:r w:rsidRPr="00852411">
              <w:t>Recruit, screen and select a diverse range of volunteers who foster integration of people with an intellectual disability into the wider community</w:t>
            </w:r>
          </w:p>
        </w:tc>
      </w:tr>
      <w:tr w:rsidR="00E06098" w:rsidRPr="003867DB" w14:paraId="7BE686F6" w14:textId="77777777" w:rsidTr="0015305A">
        <w:tc>
          <w:tcPr>
            <w:tcW w:w="2263" w:type="dxa"/>
            <w:shd w:val="clear" w:color="auto" w:fill="auto"/>
          </w:tcPr>
          <w:p w14:paraId="55606634" w14:textId="1856E848" w:rsidR="00E06098" w:rsidRPr="0015305A" w:rsidRDefault="00B4230D" w:rsidP="00E06098">
            <w:r w:rsidRPr="0015305A">
              <w:t>Relationship Building</w:t>
            </w:r>
          </w:p>
        </w:tc>
        <w:tc>
          <w:tcPr>
            <w:tcW w:w="4111" w:type="dxa"/>
            <w:shd w:val="clear" w:color="auto" w:fill="auto"/>
          </w:tcPr>
          <w:p w14:paraId="1E3A10C1" w14:textId="39AB87D8" w:rsidR="00053074" w:rsidRPr="00DF63A7" w:rsidRDefault="00053074" w:rsidP="00053074">
            <w:pPr>
              <w:numPr>
                <w:ilvl w:val="0"/>
                <w:numId w:val="24"/>
              </w:numPr>
              <w:spacing w:line="278" w:lineRule="auto"/>
            </w:pPr>
            <w:r w:rsidRPr="00DF63A7">
              <w:t xml:space="preserve">Build and maintain strong partnerships with local organisations, clubs, employers, and community groups to create </w:t>
            </w:r>
            <w:r w:rsidR="00923BA5" w:rsidRPr="00DF63A7">
              <w:t xml:space="preserve">and identify </w:t>
            </w:r>
            <w:r w:rsidRPr="00DF63A7">
              <w:t>inclusive opportunities.</w:t>
            </w:r>
          </w:p>
          <w:p w14:paraId="34A174AF" w14:textId="77777777" w:rsidR="00053074" w:rsidRPr="00DF63A7" w:rsidRDefault="00053074" w:rsidP="00053074">
            <w:pPr>
              <w:numPr>
                <w:ilvl w:val="0"/>
                <w:numId w:val="24"/>
              </w:numPr>
              <w:spacing w:line="278" w:lineRule="auto"/>
            </w:pPr>
            <w:r w:rsidRPr="00DF63A7">
              <w:t>Act as a liaison between MASH Trust, and other stakeholders to ensure collaborative service delivery.</w:t>
            </w:r>
          </w:p>
          <w:p w14:paraId="5754C5FF" w14:textId="49987EBE" w:rsidR="00053074" w:rsidRPr="00DF63A7" w:rsidRDefault="00053074" w:rsidP="00504830">
            <w:pPr>
              <w:numPr>
                <w:ilvl w:val="0"/>
                <w:numId w:val="24"/>
              </w:numPr>
              <w:spacing w:line="278" w:lineRule="auto"/>
            </w:pPr>
            <w:r w:rsidRPr="00DF63A7">
              <w:t>Collaborate and establish relationships with other service</w:t>
            </w:r>
            <w:r w:rsidRPr="00DF63A7">
              <w:rPr>
                <w:strike/>
              </w:rPr>
              <w:t>s</w:t>
            </w:r>
            <w:r w:rsidRPr="00DF63A7">
              <w:t xml:space="preserve"> providers to offer </w:t>
            </w:r>
            <w:r w:rsidR="000A252E">
              <w:t>friendship</w:t>
            </w:r>
            <w:r w:rsidRPr="00DF63A7">
              <w:t xml:space="preserve"> services to the wider community.</w:t>
            </w:r>
          </w:p>
          <w:p w14:paraId="30978C33" w14:textId="57AFFA40" w:rsidR="0081654E" w:rsidRPr="00DF63A7" w:rsidRDefault="00504830" w:rsidP="00053074">
            <w:pPr>
              <w:numPr>
                <w:ilvl w:val="0"/>
                <w:numId w:val="24"/>
              </w:numPr>
              <w:spacing w:line="278" w:lineRule="auto"/>
            </w:pPr>
            <w:r w:rsidRPr="00DF63A7">
              <w:t xml:space="preserve">Develop a feedback framework to encourage participants to contribute their ideas for the </w:t>
            </w:r>
            <w:r w:rsidR="00E540F8">
              <w:t xml:space="preserve">improvement and </w:t>
            </w:r>
            <w:r w:rsidRPr="00DF63A7">
              <w:t>development of the programme.</w:t>
            </w:r>
          </w:p>
          <w:p w14:paraId="6E3DB679" w14:textId="6A3CAF56" w:rsidR="00E06098" w:rsidRPr="003867DB" w:rsidRDefault="00E06098" w:rsidP="009D2232"/>
        </w:tc>
        <w:tc>
          <w:tcPr>
            <w:tcW w:w="3686" w:type="dxa"/>
            <w:shd w:val="clear" w:color="auto" w:fill="auto"/>
          </w:tcPr>
          <w:p w14:paraId="52D30EE3" w14:textId="15204C3C" w:rsidR="00E06098" w:rsidRPr="00DF63A7" w:rsidRDefault="00EE4955" w:rsidP="00EE4955">
            <w:pPr>
              <w:pStyle w:val="ListParagraph"/>
              <w:numPr>
                <w:ilvl w:val="0"/>
                <w:numId w:val="33"/>
              </w:numPr>
            </w:pPr>
            <w:r w:rsidRPr="00DF63A7">
              <w:t>Actively engage with local community</w:t>
            </w:r>
            <w:r w:rsidR="00E540F8">
              <w:t>.</w:t>
            </w:r>
          </w:p>
          <w:p w14:paraId="32AC349D" w14:textId="77777777" w:rsidR="00EE4955" w:rsidRPr="00DF63A7" w:rsidRDefault="00EE4955" w:rsidP="00EE4955">
            <w:pPr>
              <w:pStyle w:val="ListParagraph"/>
              <w:numPr>
                <w:ilvl w:val="0"/>
                <w:numId w:val="33"/>
              </w:numPr>
            </w:pPr>
            <w:r w:rsidRPr="00DF63A7">
              <w:t>Collaberate with key stakeholders.</w:t>
            </w:r>
          </w:p>
          <w:p w14:paraId="2665F31E" w14:textId="1D8C221B" w:rsidR="00EE4955" w:rsidRPr="00DF63A7" w:rsidRDefault="00EE4955" w:rsidP="00EE4955">
            <w:pPr>
              <w:pStyle w:val="ListParagraph"/>
              <w:numPr>
                <w:ilvl w:val="0"/>
                <w:numId w:val="33"/>
              </w:numPr>
            </w:pPr>
            <w:r w:rsidRPr="00DF63A7">
              <w:t xml:space="preserve">Promote </w:t>
            </w:r>
            <w:r w:rsidR="000A252E">
              <w:t>friendship service</w:t>
            </w:r>
            <w:r w:rsidRPr="00DF63A7">
              <w:t xml:space="preserve"> to wider community</w:t>
            </w:r>
            <w:r w:rsidR="00E540F8">
              <w:t>.</w:t>
            </w:r>
          </w:p>
          <w:p w14:paraId="46DBCEE7" w14:textId="765EB783" w:rsidR="00EE4955" w:rsidRPr="00DF63A7" w:rsidRDefault="001B66AD" w:rsidP="00EE4955">
            <w:pPr>
              <w:pStyle w:val="ListParagraph"/>
              <w:numPr>
                <w:ilvl w:val="0"/>
                <w:numId w:val="33"/>
              </w:numPr>
            </w:pPr>
            <w:r w:rsidRPr="00DF63A7">
              <w:t xml:space="preserve">Provide </w:t>
            </w:r>
            <w:r w:rsidR="00687661" w:rsidRPr="00DF63A7">
              <w:t xml:space="preserve">monthly reports to service manager, including current stakeholder engagement and </w:t>
            </w:r>
            <w:r w:rsidR="00D83BE3">
              <w:t xml:space="preserve">any </w:t>
            </w:r>
            <w:r w:rsidR="00633D25">
              <w:t xml:space="preserve">identified </w:t>
            </w:r>
            <w:r w:rsidR="00687661" w:rsidRPr="00DF63A7">
              <w:t xml:space="preserve">barriers </w:t>
            </w:r>
            <w:r w:rsidR="00633D25">
              <w:t>for the service.</w:t>
            </w:r>
          </w:p>
          <w:p w14:paraId="508E3B23" w14:textId="7F22EB46" w:rsidR="00687661" w:rsidRPr="00DF63A7" w:rsidRDefault="0048665E" w:rsidP="00EE4955">
            <w:pPr>
              <w:pStyle w:val="ListParagraph"/>
              <w:numPr>
                <w:ilvl w:val="0"/>
                <w:numId w:val="33"/>
              </w:numPr>
            </w:pPr>
            <w:r w:rsidRPr="00DF63A7">
              <w:t xml:space="preserve">Review the feedback framework on a quarterly basis to ensure feedback is being obtained and used to </w:t>
            </w:r>
            <w:r w:rsidR="00D83BE3">
              <w:t>develop and improve</w:t>
            </w:r>
            <w:r w:rsidRPr="00DF63A7">
              <w:t xml:space="preserve"> the programme.</w:t>
            </w:r>
          </w:p>
        </w:tc>
      </w:tr>
      <w:tr w:rsidR="00633D25" w:rsidRPr="003867DB" w14:paraId="06CBB24F"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6E40F70B" w14:textId="710D1601" w:rsidR="00633D25" w:rsidRPr="0015305A" w:rsidRDefault="00633D25" w:rsidP="00E06098">
            <w:r>
              <w:t>People Management</w:t>
            </w:r>
          </w:p>
        </w:tc>
        <w:tc>
          <w:tcPr>
            <w:tcW w:w="4111" w:type="dxa"/>
            <w:shd w:val="clear" w:color="auto" w:fill="auto"/>
          </w:tcPr>
          <w:p w14:paraId="2135C58E" w14:textId="0B7A017F" w:rsidR="00633D25" w:rsidRPr="00852411" w:rsidRDefault="00633D25" w:rsidP="00633D25">
            <w:pPr>
              <w:pStyle w:val="ListParagraph"/>
              <w:widowControl w:val="0"/>
              <w:numPr>
                <w:ilvl w:val="0"/>
                <w:numId w:val="24"/>
              </w:numPr>
              <w:tabs>
                <w:tab w:val="left" w:pos="514"/>
              </w:tabs>
              <w:autoSpaceDE w:val="0"/>
              <w:autoSpaceDN w:val="0"/>
              <w:spacing w:before="1" w:line="240" w:lineRule="auto"/>
              <w:ind w:right="372"/>
              <w:contextualSpacing w:val="0"/>
              <w:jc w:val="both"/>
              <w:rPr>
                <w:szCs w:val="22"/>
              </w:rPr>
            </w:pPr>
            <w:r w:rsidRPr="00852411">
              <w:t>Day-to-day</w:t>
            </w:r>
            <w:r w:rsidRPr="00852411">
              <w:rPr>
                <w:spacing w:val="-5"/>
              </w:rPr>
              <w:t xml:space="preserve"> </w:t>
            </w:r>
            <w:r w:rsidRPr="00852411">
              <w:t>management</w:t>
            </w:r>
            <w:r w:rsidRPr="00852411">
              <w:rPr>
                <w:spacing w:val="-5"/>
              </w:rPr>
              <w:t xml:space="preserve"> </w:t>
            </w:r>
            <w:r w:rsidRPr="00852411">
              <w:t>of</w:t>
            </w:r>
            <w:r w:rsidRPr="00852411">
              <w:rPr>
                <w:spacing w:val="-3"/>
              </w:rPr>
              <w:t xml:space="preserve"> </w:t>
            </w:r>
            <w:r w:rsidRPr="00852411">
              <w:t>Volunteers</w:t>
            </w:r>
            <w:r w:rsidRPr="00852411">
              <w:rPr>
                <w:spacing w:val="-5"/>
              </w:rPr>
              <w:t xml:space="preserve"> </w:t>
            </w:r>
            <w:r w:rsidRPr="00852411">
              <w:t>including</w:t>
            </w:r>
            <w:r w:rsidRPr="00852411">
              <w:rPr>
                <w:spacing w:val="-4"/>
              </w:rPr>
              <w:t xml:space="preserve"> </w:t>
            </w:r>
            <w:r w:rsidRPr="00852411">
              <w:t>recruitment,</w:t>
            </w:r>
            <w:r w:rsidRPr="00852411">
              <w:rPr>
                <w:spacing w:val="-5"/>
              </w:rPr>
              <w:t xml:space="preserve"> </w:t>
            </w:r>
            <w:r w:rsidRPr="00852411">
              <w:t>training,</w:t>
            </w:r>
            <w:r w:rsidRPr="00852411">
              <w:rPr>
                <w:spacing w:val="-5"/>
              </w:rPr>
              <w:t xml:space="preserve"> </w:t>
            </w:r>
            <w:r w:rsidRPr="00852411">
              <w:t>orientation and</w:t>
            </w:r>
            <w:r w:rsidRPr="00852411">
              <w:rPr>
                <w:spacing w:val="-1"/>
              </w:rPr>
              <w:t xml:space="preserve"> </w:t>
            </w:r>
            <w:r w:rsidRPr="00852411">
              <w:t>allocation that supports the delivery</w:t>
            </w:r>
            <w:r w:rsidRPr="00852411">
              <w:rPr>
                <w:spacing w:val="-2"/>
              </w:rPr>
              <w:t xml:space="preserve"> </w:t>
            </w:r>
            <w:r w:rsidRPr="00852411">
              <w:t xml:space="preserve">of </w:t>
            </w:r>
            <w:r w:rsidRPr="00852411">
              <w:t>friendship service for the people we support</w:t>
            </w:r>
          </w:p>
          <w:p w14:paraId="26E8AEE8" w14:textId="32D3A849" w:rsidR="00633D25" w:rsidRPr="00852411" w:rsidRDefault="00633D25" w:rsidP="00633D25">
            <w:pPr>
              <w:pStyle w:val="ListParagraph"/>
              <w:widowControl w:val="0"/>
              <w:numPr>
                <w:ilvl w:val="0"/>
                <w:numId w:val="24"/>
              </w:numPr>
              <w:tabs>
                <w:tab w:val="left" w:pos="512"/>
              </w:tabs>
              <w:autoSpaceDE w:val="0"/>
              <w:autoSpaceDN w:val="0"/>
              <w:spacing w:before="1" w:line="240" w:lineRule="auto"/>
              <w:contextualSpacing w:val="0"/>
              <w:jc w:val="both"/>
            </w:pPr>
            <w:r w:rsidRPr="00852411">
              <w:t>Manage</w:t>
            </w:r>
            <w:r w:rsidRPr="00852411">
              <w:rPr>
                <w:spacing w:val="-4"/>
              </w:rPr>
              <w:t xml:space="preserve"> </w:t>
            </w:r>
            <w:r w:rsidRPr="00852411">
              <w:t>compliance</w:t>
            </w:r>
            <w:r w:rsidRPr="00852411">
              <w:rPr>
                <w:spacing w:val="-6"/>
              </w:rPr>
              <w:t xml:space="preserve"> </w:t>
            </w:r>
            <w:r w:rsidRPr="00852411">
              <w:t>training</w:t>
            </w:r>
            <w:r w:rsidRPr="00852411">
              <w:rPr>
                <w:spacing w:val="-5"/>
              </w:rPr>
              <w:t xml:space="preserve"> </w:t>
            </w:r>
            <w:r w:rsidRPr="00852411">
              <w:t>for</w:t>
            </w:r>
            <w:r w:rsidRPr="00852411">
              <w:rPr>
                <w:spacing w:val="-4"/>
              </w:rPr>
              <w:t xml:space="preserve"> </w:t>
            </w:r>
            <w:r w:rsidR="000B360E" w:rsidRPr="00852411">
              <w:t>volunteers</w:t>
            </w:r>
            <w:r w:rsidRPr="00852411">
              <w:rPr>
                <w:spacing w:val="-1"/>
              </w:rPr>
              <w:t xml:space="preserve"> </w:t>
            </w:r>
            <w:r w:rsidRPr="00852411">
              <w:t>to</w:t>
            </w:r>
            <w:r w:rsidRPr="00852411">
              <w:rPr>
                <w:spacing w:val="-5"/>
              </w:rPr>
              <w:t xml:space="preserve"> </w:t>
            </w:r>
            <w:r w:rsidRPr="00852411">
              <w:t>ensure</w:t>
            </w:r>
            <w:r w:rsidRPr="00852411">
              <w:rPr>
                <w:spacing w:val="-4"/>
              </w:rPr>
              <w:t xml:space="preserve"> </w:t>
            </w:r>
            <w:r w:rsidRPr="00852411">
              <w:t>certifications</w:t>
            </w:r>
            <w:r w:rsidRPr="00852411">
              <w:rPr>
                <w:spacing w:val="-5"/>
              </w:rPr>
              <w:t xml:space="preserve"> </w:t>
            </w:r>
            <w:r w:rsidRPr="00852411">
              <w:t>are</w:t>
            </w:r>
            <w:r w:rsidRPr="00852411">
              <w:rPr>
                <w:spacing w:val="-4"/>
              </w:rPr>
              <w:t xml:space="preserve"> </w:t>
            </w:r>
            <w:r w:rsidRPr="00852411">
              <w:t>up</w:t>
            </w:r>
            <w:r w:rsidRPr="00852411">
              <w:rPr>
                <w:spacing w:val="-7"/>
              </w:rPr>
              <w:t xml:space="preserve"> </w:t>
            </w:r>
            <w:r w:rsidRPr="00852411">
              <w:t>to</w:t>
            </w:r>
            <w:r w:rsidRPr="00852411">
              <w:rPr>
                <w:spacing w:val="-3"/>
              </w:rPr>
              <w:t xml:space="preserve"> </w:t>
            </w:r>
            <w:r w:rsidRPr="00852411">
              <w:t>date</w:t>
            </w:r>
            <w:r w:rsidRPr="00852411">
              <w:rPr>
                <w:spacing w:val="-2"/>
              </w:rPr>
              <w:t xml:space="preserve"> </w:t>
            </w:r>
            <w:r w:rsidRPr="00852411">
              <w:t>for</w:t>
            </w:r>
            <w:r w:rsidRPr="00852411">
              <w:rPr>
                <w:spacing w:val="-4"/>
              </w:rPr>
              <w:t xml:space="preserve"> </w:t>
            </w:r>
            <w:r w:rsidRPr="00852411">
              <w:t>service</w:t>
            </w:r>
            <w:r w:rsidRPr="00852411">
              <w:rPr>
                <w:spacing w:val="-3"/>
              </w:rPr>
              <w:t xml:space="preserve"> </w:t>
            </w:r>
            <w:r w:rsidRPr="00852411">
              <w:rPr>
                <w:spacing w:val="-2"/>
              </w:rPr>
              <w:t>delivery.</w:t>
            </w:r>
          </w:p>
          <w:p w14:paraId="4D525EE0" w14:textId="7248286C" w:rsidR="00633D25" w:rsidRPr="00852411" w:rsidRDefault="00633D25" w:rsidP="00633D25">
            <w:pPr>
              <w:pStyle w:val="ListParagraph"/>
              <w:widowControl w:val="0"/>
              <w:numPr>
                <w:ilvl w:val="0"/>
                <w:numId w:val="24"/>
              </w:numPr>
              <w:tabs>
                <w:tab w:val="left" w:pos="514"/>
              </w:tabs>
              <w:autoSpaceDE w:val="0"/>
              <w:autoSpaceDN w:val="0"/>
              <w:spacing w:line="240" w:lineRule="auto"/>
              <w:ind w:right="326"/>
              <w:contextualSpacing w:val="0"/>
              <w:jc w:val="both"/>
            </w:pPr>
            <w:r w:rsidRPr="00852411">
              <w:t>Effectively</w:t>
            </w:r>
            <w:r w:rsidRPr="00852411">
              <w:rPr>
                <w:spacing w:val="-4"/>
              </w:rPr>
              <w:t xml:space="preserve"> </w:t>
            </w:r>
            <w:r w:rsidRPr="00852411">
              <w:t>manage</w:t>
            </w:r>
            <w:r w:rsidRPr="00852411">
              <w:rPr>
                <w:spacing w:val="-1"/>
              </w:rPr>
              <w:t xml:space="preserve"> </w:t>
            </w:r>
            <w:r w:rsidRPr="00852411">
              <w:t>volunteer</w:t>
            </w:r>
            <w:r w:rsidRPr="00852411">
              <w:rPr>
                <w:spacing w:val="-2"/>
              </w:rPr>
              <w:t xml:space="preserve"> </w:t>
            </w:r>
            <w:r w:rsidRPr="00852411">
              <w:t>concerns,</w:t>
            </w:r>
            <w:r w:rsidRPr="00852411">
              <w:rPr>
                <w:spacing w:val="-2"/>
              </w:rPr>
              <w:t xml:space="preserve"> </w:t>
            </w:r>
            <w:r w:rsidRPr="00852411">
              <w:t>and</w:t>
            </w:r>
            <w:r w:rsidRPr="00852411">
              <w:rPr>
                <w:spacing w:val="-3"/>
              </w:rPr>
              <w:t xml:space="preserve"> </w:t>
            </w:r>
            <w:r w:rsidRPr="00852411">
              <w:t>address</w:t>
            </w:r>
            <w:r w:rsidRPr="00852411">
              <w:rPr>
                <w:spacing w:val="-4"/>
              </w:rPr>
              <w:t xml:space="preserve"> </w:t>
            </w:r>
            <w:r w:rsidRPr="00852411">
              <w:t>performance</w:t>
            </w:r>
            <w:r w:rsidRPr="00852411">
              <w:rPr>
                <w:spacing w:val="-2"/>
              </w:rPr>
              <w:t xml:space="preserve"> </w:t>
            </w:r>
            <w:r w:rsidRPr="00852411">
              <w:t>and</w:t>
            </w:r>
            <w:r w:rsidRPr="00852411">
              <w:rPr>
                <w:spacing w:val="-3"/>
              </w:rPr>
              <w:t xml:space="preserve"> </w:t>
            </w:r>
            <w:r w:rsidRPr="00852411">
              <w:t>behaviour</w:t>
            </w:r>
            <w:r w:rsidRPr="00852411">
              <w:rPr>
                <w:spacing w:val="-2"/>
              </w:rPr>
              <w:t xml:space="preserve"> </w:t>
            </w:r>
            <w:r w:rsidRPr="00852411">
              <w:t>concerns</w:t>
            </w:r>
            <w:r w:rsidRPr="00852411">
              <w:rPr>
                <w:spacing w:val="-2"/>
              </w:rPr>
              <w:t xml:space="preserve"> </w:t>
            </w:r>
            <w:r w:rsidRPr="00852411">
              <w:t>in</w:t>
            </w:r>
            <w:r w:rsidRPr="00852411">
              <w:rPr>
                <w:spacing w:val="-4"/>
              </w:rPr>
              <w:t xml:space="preserve"> </w:t>
            </w:r>
            <w:r w:rsidRPr="00852411">
              <w:t>a</w:t>
            </w:r>
            <w:r w:rsidRPr="00852411">
              <w:rPr>
                <w:spacing w:val="-2"/>
              </w:rPr>
              <w:t xml:space="preserve"> </w:t>
            </w:r>
            <w:r w:rsidRPr="00852411">
              <w:t>timely</w:t>
            </w:r>
            <w:r w:rsidRPr="00852411">
              <w:rPr>
                <w:spacing w:val="-4"/>
              </w:rPr>
              <w:t xml:space="preserve"> </w:t>
            </w:r>
            <w:r w:rsidRPr="00852411">
              <w:t>manner,</w:t>
            </w:r>
            <w:r w:rsidRPr="00852411">
              <w:rPr>
                <w:spacing w:val="-4"/>
              </w:rPr>
              <w:t xml:space="preserve"> </w:t>
            </w:r>
            <w:r w:rsidRPr="00852411">
              <w:t>that creates a positive and productive work environmen</w:t>
            </w:r>
            <w:r w:rsidRPr="00852411">
              <w:t>t.</w:t>
            </w:r>
          </w:p>
        </w:tc>
        <w:tc>
          <w:tcPr>
            <w:tcW w:w="3686" w:type="dxa"/>
            <w:shd w:val="clear" w:color="auto" w:fill="auto"/>
          </w:tcPr>
          <w:p w14:paraId="17022863" w14:textId="77777777" w:rsidR="00D43CAA" w:rsidRPr="00852411" w:rsidRDefault="00D43CAA" w:rsidP="00852411"/>
          <w:p w14:paraId="54427F25" w14:textId="11A23619" w:rsidR="00633D25" w:rsidRPr="00852411" w:rsidRDefault="000B360E" w:rsidP="00EE4955">
            <w:pPr>
              <w:pStyle w:val="ListParagraph"/>
              <w:numPr>
                <w:ilvl w:val="0"/>
                <w:numId w:val="33"/>
              </w:numPr>
            </w:pPr>
            <w:r w:rsidRPr="00852411">
              <w:t xml:space="preserve">Volunteers </w:t>
            </w:r>
            <w:proofErr w:type="gramStart"/>
            <w:r w:rsidRPr="00852411">
              <w:t>are able to</w:t>
            </w:r>
            <w:proofErr w:type="gramEnd"/>
            <w:r w:rsidRPr="00852411">
              <w:t xml:space="preserve"> deliver supports confidently</w:t>
            </w:r>
          </w:p>
          <w:p w14:paraId="5AB90470" w14:textId="2DE07FE9" w:rsidR="000B360E" w:rsidRPr="00852411" w:rsidRDefault="000B360E" w:rsidP="00EE4955">
            <w:pPr>
              <w:pStyle w:val="ListParagraph"/>
              <w:numPr>
                <w:ilvl w:val="0"/>
                <w:numId w:val="33"/>
              </w:numPr>
            </w:pPr>
            <w:r w:rsidRPr="00852411">
              <w:t xml:space="preserve">All required training for volunteers </w:t>
            </w:r>
            <w:proofErr w:type="gramStart"/>
            <w:r w:rsidRPr="00852411">
              <w:t>are</w:t>
            </w:r>
            <w:proofErr w:type="gramEnd"/>
            <w:r w:rsidRPr="00852411">
              <w:t xml:space="preserve"> completed in a timely manner</w:t>
            </w:r>
          </w:p>
          <w:p w14:paraId="6C0E9735" w14:textId="4C77C2AF" w:rsidR="000B360E" w:rsidRPr="00852411" w:rsidRDefault="000B360E" w:rsidP="00EE4955">
            <w:pPr>
              <w:pStyle w:val="ListParagraph"/>
              <w:numPr>
                <w:ilvl w:val="0"/>
                <w:numId w:val="33"/>
              </w:numPr>
            </w:pPr>
            <w:r w:rsidRPr="00852411">
              <w:t>Volunteer concerns and issues are managed in a timely manner</w:t>
            </w:r>
          </w:p>
        </w:tc>
      </w:tr>
      <w:tr w:rsidR="00E06098" w:rsidRPr="003867DB" w14:paraId="1C168BC3" w14:textId="77777777" w:rsidTr="0015305A">
        <w:tc>
          <w:tcPr>
            <w:tcW w:w="2263" w:type="dxa"/>
            <w:shd w:val="clear" w:color="auto" w:fill="auto"/>
          </w:tcPr>
          <w:p w14:paraId="55D49130" w14:textId="1839F524" w:rsidR="00E06098" w:rsidRPr="0015305A" w:rsidRDefault="00200F85" w:rsidP="00E06098">
            <w:r w:rsidRPr="0015305A">
              <w:t>Programme delivery</w:t>
            </w:r>
          </w:p>
        </w:tc>
        <w:tc>
          <w:tcPr>
            <w:tcW w:w="4111" w:type="dxa"/>
            <w:shd w:val="clear" w:color="auto" w:fill="auto"/>
          </w:tcPr>
          <w:p w14:paraId="4205B9D8" w14:textId="337963C3" w:rsidR="000A252E" w:rsidRDefault="00AB069D" w:rsidP="00637DAB">
            <w:pPr>
              <w:pStyle w:val="ListParagraph"/>
              <w:numPr>
                <w:ilvl w:val="0"/>
                <w:numId w:val="25"/>
              </w:numPr>
            </w:pPr>
            <w:r w:rsidRPr="00D83BE3">
              <w:t xml:space="preserve">Complete </w:t>
            </w:r>
            <w:r w:rsidR="008D2BA8" w:rsidRPr="00D83BE3">
              <w:t>individual</w:t>
            </w:r>
            <w:r w:rsidR="00A713DD">
              <w:t xml:space="preserve"> </w:t>
            </w:r>
            <w:r w:rsidR="008D2BA8" w:rsidRPr="00D83BE3">
              <w:t>plan</w:t>
            </w:r>
            <w:r w:rsidR="00A713DD">
              <w:t>s</w:t>
            </w:r>
            <w:r w:rsidR="008D2BA8" w:rsidRPr="00D83BE3">
              <w:t xml:space="preserve"> as per the MSD </w:t>
            </w:r>
            <w:r w:rsidR="000A252E">
              <w:t>Friendship Contract</w:t>
            </w:r>
          </w:p>
          <w:p w14:paraId="04DF9FBC" w14:textId="642DAAE6" w:rsidR="005E0E73" w:rsidRPr="00D83BE3" w:rsidRDefault="005E0E73" w:rsidP="00637DAB">
            <w:pPr>
              <w:pStyle w:val="ListParagraph"/>
              <w:numPr>
                <w:ilvl w:val="0"/>
                <w:numId w:val="25"/>
              </w:numPr>
            </w:pPr>
            <w:r w:rsidRPr="00D83BE3">
              <w:t xml:space="preserve">Complete entry </w:t>
            </w:r>
            <w:r w:rsidR="00DC4005" w:rsidRPr="00D83BE3">
              <w:t>to</w:t>
            </w:r>
            <w:r w:rsidRPr="00D83BE3">
              <w:t xml:space="preserve"> service form</w:t>
            </w:r>
            <w:r w:rsidR="00DC4005" w:rsidRPr="00D83BE3">
              <w:t>s</w:t>
            </w:r>
            <w:r w:rsidRPr="00D83BE3">
              <w:t xml:space="preserve"> for each </w:t>
            </w:r>
            <w:r w:rsidR="00942B33" w:rsidRPr="00D83BE3">
              <w:t>person we support.</w:t>
            </w:r>
          </w:p>
          <w:p w14:paraId="4138A556" w14:textId="77777777" w:rsidR="006413F0" w:rsidRDefault="00720109" w:rsidP="00637DAB">
            <w:pPr>
              <w:pStyle w:val="ListParagraph"/>
              <w:numPr>
                <w:ilvl w:val="0"/>
                <w:numId w:val="25"/>
              </w:numPr>
            </w:pPr>
            <w:r w:rsidRPr="00D83BE3">
              <w:t xml:space="preserve">Provide </w:t>
            </w:r>
            <w:r w:rsidR="00F36A5C" w:rsidRPr="00D83BE3">
              <w:t xml:space="preserve">and connect </w:t>
            </w:r>
            <w:r w:rsidR="00613913" w:rsidRPr="00D83BE3">
              <w:t>pe</w:t>
            </w:r>
            <w:r w:rsidR="00A713DD">
              <w:t>ople</w:t>
            </w:r>
            <w:r w:rsidR="00613913" w:rsidRPr="00D83BE3">
              <w:t xml:space="preserve"> we support</w:t>
            </w:r>
            <w:r w:rsidR="00F36A5C" w:rsidRPr="00D83BE3">
              <w:t xml:space="preserve"> to opportunities to connect with their </w:t>
            </w:r>
            <w:r w:rsidR="002036EC" w:rsidRPr="00D83BE3">
              <w:t>community</w:t>
            </w:r>
            <w:r w:rsidR="00F36A5C" w:rsidRPr="00D83BE3">
              <w:t xml:space="preserve"> </w:t>
            </w:r>
          </w:p>
          <w:p w14:paraId="56D2C829" w14:textId="02855648" w:rsidR="00FF52CB" w:rsidRPr="00D83BE3" w:rsidRDefault="00FF52CB" w:rsidP="00637DAB">
            <w:pPr>
              <w:pStyle w:val="ListParagraph"/>
              <w:numPr>
                <w:ilvl w:val="0"/>
                <w:numId w:val="25"/>
              </w:numPr>
            </w:pPr>
          </w:p>
        </w:tc>
        <w:tc>
          <w:tcPr>
            <w:tcW w:w="3686" w:type="dxa"/>
            <w:shd w:val="clear" w:color="auto" w:fill="auto"/>
          </w:tcPr>
          <w:p w14:paraId="2BBEFFEC" w14:textId="631EA009" w:rsidR="005734D0" w:rsidRPr="00D83BE3" w:rsidRDefault="00CF1D52" w:rsidP="002036EC">
            <w:pPr>
              <w:pStyle w:val="ListParagraph"/>
              <w:numPr>
                <w:ilvl w:val="0"/>
                <w:numId w:val="25"/>
              </w:numPr>
            </w:pPr>
            <w:r w:rsidRPr="00D83BE3">
              <w:t xml:space="preserve">Individualised plans are completed </w:t>
            </w:r>
            <w:r w:rsidR="005734D0" w:rsidRPr="00D83BE3">
              <w:t xml:space="preserve">as required by the MSD </w:t>
            </w:r>
            <w:r w:rsidR="00CE5567">
              <w:t xml:space="preserve">Friendship </w:t>
            </w:r>
            <w:r w:rsidR="00443809">
              <w:t>Contract</w:t>
            </w:r>
            <w:r w:rsidR="00443809" w:rsidRPr="00D83BE3">
              <w:t>.</w:t>
            </w:r>
            <w:r w:rsidR="00CE5567">
              <w:t xml:space="preserve"> </w:t>
            </w:r>
            <w:r w:rsidR="00DC4005" w:rsidRPr="00D83BE3">
              <w:t>Entry to s</w:t>
            </w:r>
            <w:r w:rsidR="005734D0" w:rsidRPr="00D83BE3">
              <w:t xml:space="preserve">ervice forms </w:t>
            </w:r>
            <w:proofErr w:type="gramStart"/>
            <w:r w:rsidR="005734D0" w:rsidRPr="00D83BE3">
              <w:t>are</w:t>
            </w:r>
            <w:proofErr w:type="gramEnd"/>
            <w:r w:rsidR="005734D0" w:rsidRPr="00D83BE3">
              <w:t xml:space="preserve"> completed </w:t>
            </w:r>
            <w:r w:rsidR="00F50C9B" w:rsidRPr="00D83BE3">
              <w:t>upon commencement of service.</w:t>
            </w:r>
          </w:p>
          <w:p w14:paraId="6F55B20C" w14:textId="23D247BC" w:rsidR="00F50C9B" w:rsidRPr="00FA3072" w:rsidRDefault="00934D07" w:rsidP="00FA3072">
            <w:pPr>
              <w:pStyle w:val="ListParagraph"/>
              <w:numPr>
                <w:ilvl w:val="0"/>
                <w:numId w:val="25"/>
              </w:numPr>
              <w:rPr>
                <w:color w:val="C3D844" w:themeColor="accent3"/>
              </w:rPr>
            </w:pPr>
            <w:r w:rsidRPr="00D83BE3">
              <w:t xml:space="preserve">Ensure the person we support </w:t>
            </w:r>
            <w:proofErr w:type="gramStart"/>
            <w:r w:rsidRPr="00D83BE3">
              <w:t>is connected with</w:t>
            </w:r>
            <w:proofErr w:type="gramEnd"/>
            <w:r w:rsidRPr="00D83BE3">
              <w:t xml:space="preserve"> their community</w:t>
            </w:r>
          </w:p>
        </w:tc>
      </w:tr>
      <w:tr w:rsidR="00E06098" w:rsidRPr="003867DB" w14:paraId="5668F6A2"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728FF75B" w14:textId="3051BA50" w:rsidR="00E06098" w:rsidRPr="0015305A" w:rsidRDefault="005E7BEB" w:rsidP="00E06098">
            <w:r w:rsidRPr="0015305A">
              <w:t>Monitoring and Reporting</w:t>
            </w:r>
          </w:p>
        </w:tc>
        <w:tc>
          <w:tcPr>
            <w:tcW w:w="4111" w:type="dxa"/>
            <w:shd w:val="clear" w:color="auto" w:fill="auto"/>
          </w:tcPr>
          <w:p w14:paraId="6023A2FD" w14:textId="2D2D615A" w:rsidR="003936F3" w:rsidRPr="00C627F3" w:rsidRDefault="00852411" w:rsidP="00852411">
            <w:pPr>
              <w:pStyle w:val="ListParagraph"/>
              <w:ind w:left="360"/>
            </w:pPr>
            <w:r>
              <w:t>P</w:t>
            </w:r>
            <w:r w:rsidR="003936F3" w:rsidRPr="00C627F3">
              <w:t xml:space="preserve">repare the performance management </w:t>
            </w:r>
            <w:r>
              <w:t xml:space="preserve">report </w:t>
            </w:r>
            <w:r w:rsidRPr="00014EBC">
              <w:t>in line with MSD contract requirements</w:t>
            </w:r>
          </w:p>
          <w:p w14:paraId="50CC9CED" w14:textId="77777777" w:rsidR="004C55ED" w:rsidRPr="00C627F3" w:rsidRDefault="004C55ED" w:rsidP="003936F3">
            <w:pPr>
              <w:numPr>
                <w:ilvl w:val="0"/>
                <w:numId w:val="26"/>
              </w:numPr>
              <w:spacing w:line="278" w:lineRule="auto"/>
            </w:pPr>
            <w:r w:rsidRPr="00C627F3">
              <w:t>Maintain accurate records of client engagement, plans, and progress.</w:t>
            </w:r>
          </w:p>
          <w:p w14:paraId="57A2F815" w14:textId="1F56C56D" w:rsidR="007852FA" w:rsidRPr="00C627F3" w:rsidRDefault="00DF7EAE" w:rsidP="003936F3">
            <w:pPr>
              <w:numPr>
                <w:ilvl w:val="0"/>
                <w:numId w:val="26"/>
              </w:numPr>
              <w:spacing w:line="278" w:lineRule="auto"/>
            </w:pPr>
            <w:r w:rsidRPr="00C627F3">
              <w:t>Ensure that the service is</w:t>
            </w:r>
            <w:r w:rsidR="007852FA" w:rsidRPr="00C627F3">
              <w:t xml:space="preserve"> audit </w:t>
            </w:r>
            <w:r w:rsidRPr="00C627F3">
              <w:t>ready.</w:t>
            </w:r>
          </w:p>
          <w:p w14:paraId="181160D0" w14:textId="77777777" w:rsidR="00E06098" w:rsidRPr="003867DB" w:rsidRDefault="00E06098" w:rsidP="005E7BEB">
            <w:pPr>
              <w:rPr>
                <w:bCs/>
              </w:rPr>
            </w:pPr>
          </w:p>
        </w:tc>
        <w:tc>
          <w:tcPr>
            <w:tcW w:w="3686" w:type="dxa"/>
            <w:shd w:val="clear" w:color="auto" w:fill="auto"/>
          </w:tcPr>
          <w:p w14:paraId="219AC319" w14:textId="2F1B2830" w:rsidR="00D62656" w:rsidRPr="00FA3072" w:rsidRDefault="00A86C5C" w:rsidP="00FA3072">
            <w:pPr>
              <w:pStyle w:val="ListParagraph"/>
              <w:numPr>
                <w:ilvl w:val="0"/>
                <w:numId w:val="36"/>
              </w:numPr>
              <w:rPr>
                <w:bCs/>
              </w:rPr>
            </w:pPr>
            <w:r w:rsidRPr="00FA3072">
              <w:rPr>
                <w:bCs/>
              </w:rPr>
              <w:t>P</w:t>
            </w:r>
            <w:r w:rsidR="00D62656" w:rsidRPr="00FA3072">
              <w:rPr>
                <w:bCs/>
              </w:rPr>
              <w:t>rovid</w:t>
            </w:r>
            <w:r w:rsidR="00C6205D" w:rsidRPr="00FA3072">
              <w:rPr>
                <w:bCs/>
              </w:rPr>
              <w:t>e</w:t>
            </w:r>
            <w:r w:rsidR="00D62656" w:rsidRPr="00FA3072">
              <w:rPr>
                <w:bCs/>
              </w:rPr>
              <w:t xml:space="preserve"> information about how the </w:t>
            </w:r>
            <w:r w:rsidR="00633D25">
              <w:rPr>
                <w:bCs/>
              </w:rPr>
              <w:t>Friendship</w:t>
            </w:r>
            <w:r w:rsidR="00D62656" w:rsidRPr="00FA3072">
              <w:rPr>
                <w:bCs/>
              </w:rPr>
              <w:t xml:space="preserve"> service is progressing</w:t>
            </w:r>
            <w:r w:rsidRPr="00FA3072">
              <w:rPr>
                <w:bCs/>
              </w:rPr>
              <w:t xml:space="preserve"> to contribute to the narrative reporting</w:t>
            </w:r>
            <w:r w:rsidR="00D62656" w:rsidRPr="00FA3072">
              <w:rPr>
                <w:bCs/>
              </w:rPr>
              <w:t xml:space="preserve">. </w:t>
            </w:r>
            <w:r w:rsidRPr="00FA3072">
              <w:rPr>
                <w:bCs/>
              </w:rPr>
              <w:t xml:space="preserve">This </w:t>
            </w:r>
            <w:r w:rsidR="00C6205D" w:rsidRPr="00FA3072">
              <w:rPr>
                <w:bCs/>
              </w:rPr>
              <w:t xml:space="preserve">may </w:t>
            </w:r>
            <w:r w:rsidRPr="00FA3072">
              <w:rPr>
                <w:bCs/>
              </w:rPr>
              <w:t>include</w:t>
            </w:r>
            <w:r w:rsidR="00C6205D" w:rsidRPr="00FA3072">
              <w:rPr>
                <w:bCs/>
              </w:rPr>
              <w:t xml:space="preserve"> </w:t>
            </w:r>
            <w:r w:rsidR="008C6E1C" w:rsidRPr="00FA3072">
              <w:rPr>
                <w:bCs/>
              </w:rPr>
              <w:t>information for performance management reports, narrative summaries, and success stories.</w:t>
            </w:r>
          </w:p>
          <w:p w14:paraId="01C00AA4" w14:textId="7538B09E" w:rsidR="003936F3" w:rsidRPr="00FA3072" w:rsidRDefault="003936F3" w:rsidP="00FA3072">
            <w:pPr>
              <w:pStyle w:val="ListParagraph"/>
              <w:numPr>
                <w:ilvl w:val="0"/>
                <w:numId w:val="36"/>
              </w:numPr>
              <w:rPr>
                <w:bCs/>
              </w:rPr>
            </w:pPr>
            <w:r w:rsidRPr="00C627F3">
              <w:t xml:space="preserve">Provide information as requested by </w:t>
            </w:r>
            <w:r w:rsidR="00852411">
              <w:t xml:space="preserve">management </w:t>
            </w:r>
          </w:p>
          <w:p w14:paraId="3A0FB3AF" w14:textId="07B3AB28" w:rsidR="008C6E1C" w:rsidRPr="00FA3072" w:rsidRDefault="008C6E1C" w:rsidP="00FA3072">
            <w:pPr>
              <w:pStyle w:val="ListParagraph"/>
              <w:numPr>
                <w:ilvl w:val="0"/>
                <w:numId w:val="36"/>
              </w:numPr>
              <w:rPr>
                <w:bCs/>
              </w:rPr>
            </w:pPr>
            <w:r w:rsidRPr="00FA3072">
              <w:rPr>
                <w:bCs/>
              </w:rPr>
              <w:t xml:space="preserve">Ensure that information provided </w:t>
            </w:r>
            <w:r w:rsidR="00852411">
              <w:rPr>
                <w:bCs/>
              </w:rPr>
              <w:t>management</w:t>
            </w:r>
            <w:r w:rsidR="00F926E5" w:rsidRPr="00FA3072">
              <w:rPr>
                <w:bCs/>
              </w:rPr>
              <w:t xml:space="preserve"> </w:t>
            </w:r>
            <w:r w:rsidRPr="00FA3072">
              <w:rPr>
                <w:bCs/>
              </w:rPr>
              <w:t xml:space="preserve">is accurate and </w:t>
            </w:r>
            <w:r w:rsidR="00314D5A" w:rsidRPr="00FA3072">
              <w:rPr>
                <w:bCs/>
              </w:rPr>
              <w:t>timely.</w:t>
            </w:r>
          </w:p>
          <w:p w14:paraId="6DBBBDB0" w14:textId="53DB3A2D" w:rsidR="00E06098" w:rsidRPr="00E06098" w:rsidRDefault="00E06098" w:rsidP="00D62656">
            <w:pPr>
              <w:pStyle w:val="ListParagraph"/>
              <w:ind w:left="310"/>
              <w:rPr>
                <w:bCs/>
              </w:rPr>
            </w:pPr>
          </w:p>
        </w:tc>
      </w:tr>
      <w:tr w:rsidR="00E06098" w:rsidRPr="003867DB" w14:paraId="6F59D769" w14:textId="77777777" w:rsidTr="0015305A">
        <w:tc>
          <w:tcPr>
            <w:tcW w:w="2263" w:type="dxa"/>
            <w:shd w:val="clear" w:color="auto" w:fill="auto"/>
          </w:tcPr>
          <w:p w14:paraId="7312737D" w14:textId="6896E1B0" w:rsidR="00E06098" w:rsidRPr="00FA3072" w:rsidRDefault="00E06098" w:rsidP="00E06098">
            <w:r w:rsidRPr="00FA3072">
              <w:t>Professional Development</w:t>
            </w:r>
          </w:p>
        </w:tc>
        <w:tc>
          <w:tcPr>
            <w:tcW w:w="4111" w:type="dxa"/>
            <w:shd w:val="clear" w:color="auto" w:fill="auto"/>
          </w:tcPr>
          <w:p w14:paraId="4CF6AABD" w14:textId="77777777" w:rsidR="00E06098" w:rsidRPr="00FA3072" w:rsidRDefault="00E06098" w:rsidP="00E62E19">
            <w:pPr>
              <w:pStyle w:val="ListParagraph"/>
              <w:numPr>
                <w:ilvl w:val="0"/>
                <w:numId w:val="34"/>
              </w:numPr>
            </w:pPr>
            <w:r w:rsidRPr="00FA3072">
              <w:t>Involvement in own professional development and up-skilling</w:t>
            </w:r>
          </w:p>
          <w:p w14:paraId="25E57760" w14:textId="51226D02" w:rsidR="00C56186" w:rsidRPr="00FA3072" w:rsidRDefault="00E62E19" w:rsidP="00E62E19">
            <w:pPr>
              <w:pStyle w:val="ListParagraph"/>
              <w:numPr>
                <w:ilvl w:val="0"/>
                <w:numId w:val="34"/>
              </w:numPr>
              <w:rPr>
                <w:bCs/>
              </w:rPr>
            </w:pPr>
            <w:r w:rsidRPr="00FA3072">
              <w:rPr>
                <w:bCs/>
              </w:rPr>
              <w:t xml:space="preserve">Engagement with the MASH Trust </w:t>
            </w:r>
            <w:r w:rsidR="00FA3072">
              <w:rPr>
                <w:bCs/>
              </w:rPr>
              <w:t>learning and development frame</w:t>
            </w:r>
            <w:r w:rsidR="00637A83">
              <w:rPr>
                <w:bCs/>
              </w:rPr>
              <w:t>works</w:t>
            </w:r>
          </w:p>
        </w:tc>
        <w:tc>
          <w:tcPr>
            <w:tcW w:w="3686" w:type="dxa"/>
            <w:shd w:val="clear" w:color="auto" w:fill="auto"/>
          </w:tcPr>
          <w:p w14:paraId="15AB96B7" w14:textId="77777777" w:rsidR="00E06098" w:rsidRPr="00FA3072" w:rsidRDefault="00E06098" w:rsidP="00FA3072">
            <w:pPr>
              <w:pStyle w:val="ListParagraph"/>
              <w:numPr>
                <w:ilvl w:val="0"/>
                <w:numId w:val="34"/>
              </w:numPr>
              <w:rPr>
                <w:bCs/>
              </w:rPr>
            </w:pPr>
            <w:r w:rsidRPr="00FA3072">
              <w:t>Demonstrated commitment to continual learning and up-skilling</w:t>
            </w:r>
          </w:p>
          <w:p w14:paraId="6F21662E" w14:textId="6538E7B0" w:rsidR="008C2C37" w:rsidRPr="00FA3072" w:rsidRDefault="008C2C37" w:rsidP="00FA3072">
            <w:pPr>
              <w:pStyle w:val="ListParagraph"/>
              <w:numPr>
                <w:ilvl w:val="0"/>
                <w:numId w:val="34"/>
              </w:numPr>
              <w:rPr>
                <w:bCs/>
              </w:rPr>
            </w:pPr>
            <w:r w:rsidRPr="00FA3072">
              <w:rPr>
                <w:bCs/>
              </w:rPr>
              <w:t>Ensure PDP is completed within the required timeframes</w:t>
            </w:r>
          </w:p>
        </w:tc>
      </w:tr>
      <w:tr w:rsidR="00E06098" w:rsidRPr="003867DB" w14:paraId="4A402635" w14:textId="77777777" w:rsidTr="0015305A">
        <w:trPr>
          <w:cnfStyle w:val="000000100000" w:firstRow="0" w:lastRow="0" w:firstColumn="0" w:lastColumn="0" w:oddVBand="0" w:evenVBand="0" w:oddHBand="1" w:evenHBand="0" w:firstRowFirstColumn="0" w:firstRowLastColumn="0" w:lastRowFirstColumn="0" w:lastRowLastColumn="0"/>
        </w:trPr>
        <w:tc>
          <w:tcPr>
            <w:tcW w:w="2263" w:type="dxa"/>
            <w:shd w:val="clear" w:color="auto" w:fill="auto"/>
          </w:tcPr>
          <w:p w14:paraId="09114C21" w14:textId="77777777" w:rsidR="00E06098" w:rsidRDefault="00E06098" w:rsidP="00E06098">
            <w:r w:rsidRPr="00637A83">
              <w:t xml:space="preserve">Documentation </w:t>
            </w:r>
          </w:p>
          <w:p w14:paraId="2845D1EE" w14:textId="77777777" w:rsidR="00644F9C" w:rsidRPr="00644F9C" w:rsidRDefault="00644F9C" w:rsidP="00644F9C"/>
          <w:p w14:paraId="4304E6FB" w14:textId="77777777" w:rsidR="00644F9C" w:rsidRDefault="00644F9C" w:rsidP="00644F9C"/>
          <w:p w14:paraId="4F5A985F" w14:textId="77777777" w:rsidR="00644F9C" w:rsidRDefault="00644F9C" w:rsidP="00644F9C"/>
          <w:p w14:paraId="10DC6C63" w14:textId="77777777" w:rsidR="00644F9C" w:rsidRDefault="00644F9C" w:rsidP="00644F9C"/>
          <w:p w14:paraId="31D349F1" w14:textId="37ED36A1" w:rsidR="00644F9C" w:rsidRPr="00644F9C" w:rsidRDefault="00644F9C" w:rsidP="00644F9C">
            <w:pPr>
              <w:jc w:val="center"/>
            </w:pPr>
          </w:p>
        </w:tc>
        <w:tc>
          <w:tcPr>
            <w:tcW w:w="4111" w:type="dxa"/>
            <w:shd w:val="clear" w:color="auto" w:fill="auto"/>
          </w:tcPr>
          <w:p w14:paraId="2255939C" w14:textId="114E5C5E" w:rsidR="00E06098" w:rsidRPr="00637A83" w:rsidRDefault="00E06098" w:rsidP="00C33196">
            <w:pPr>
              <w:pStyle w:val="ListParagraph"/>
              <w:numPr>
                <w:ilvl w:val="0"/>
                <w:numId w:val="35"/>
              </w:numPr>
            </w:pPr>
            <w:r w:rsidRPr="00637A83">
              <w:t>Maintain accurate records regarding daily attendance, support needs and incidents</w:t>
            </w:r>
            <w:r w:rsidR="00C33196" w:rsidRPr="00637A83">
              <w:t xml:space="preserve"> using Iplanit</w:t>
            </w:r>
            <w:r w:rsidRPr="00637A83">
              <w:t xml:space="preserve">  </w:t>
            </w:r>
          </w:p>
          <w:p w14:paraId="480C8856" w14:textId="77777777" w:rsidR="00E06098" w:rsidRPr="004A1460" w:rsidRDefault="00E06098" w:rsidP="00E06098">
            <w:pPr>
              <w:rPr>
                <w:color w:val="C3D844" w:themeColor="accent3"/>
              </w:rPr>
            </w:pPr>
          </w:p>
          <w:p w14:paraId="11C86B62" w14:textId="30004411" w:rsidR="00E06098" w:rsidRPr="004A1460" w:rsidRDefault="00E06098" w:rsidP="00E06098">
            <w:pPr>
              <w:rPr>
                <w:bCs/>
                <w:color w:val="C3D844" w:themeColor="accent3"/>
              </w:rPr>
            </w:pPr>
          </w:p>
        </w:tc>
        <w:tc>
          <w:tcPr>
            <w:tcW w:w="3686" w:type="dxa"/>
            <w:shd w:val="clear" w:color="auto" w:fill="auto"/>
          </w:tcPr>
          <w:p w14:paraId="0E4F1878" w14:textId="4180A567" w:rsidR="00E06098" w:rsidRPr="00637A83" w:rsidRDefault="00E06098" w:rsidP="00637A83">
            <w:pPr>
              <w:pStyle w:val="ListParagraph"/>
              <w:numPr>
                <w:ilvl w:val="0"/>
                <w:numId w:val="35"/>
              </w:numPr>
            </w:pPr>
            <w:r w:rsidRPr="00637A83">
              <w:t xml:space="preserve">Daily notes accurately reflect </w:t>
            </w:r>
            <w:r w:rsidR="0015305A">
              <w:t xml:space="preserve">information on </w:t>
            </w:r>
            <w:r w:rsidRPr="00637A83">
              <w:t>people</w:t>
            </w:r>
            <w:r w:rsidR="00C84887" w:rsidRPr="00637A83">
              <w:t xml:space="preserve"> we </w:t>
            </w:r>
            <w:r w:rsidR="0015305A" w:rsidRPr="00637A83">
              <w:t>support</w:t>
            </w:r>
            <w:r w:rsidRPr="00637A83">
              <w:t xml:space="preserve"> </w:t>
            </w:r>
            <w:r w:rsidR="0015305A">
              <w:t xml:space="preserve">and their </w:t>
            </w:r>
            <w:r w:rsidRPr="00637A83">
              <w:t>participation, achievements, and need for support in the programme</w:t>
            </w:r>
          </w:p>
          <w:p w14:paraId="0B6A7708" w14:textId="7F4D10D8" w:rsidR="00E06098" w:rsidRPr="004A1460" w:rsidRDefault="00E06098" w:rsidP="004A1460">
            <w:pPr>
              <w:pStyle w:val="ListParagraph"/>
              <w:ind w:left="310"/>
              <w:rPr>
                <w:color w:val="C3D844" w:themeColor="accent3"/>
              </w:rPr>
            </w:pPr>
          </w:p>
          <w:p w14:paraId="50CC575B" w14:textId="77777777" w:rsidR="00E06098" w:rsidRPr="004A1460" w:rsidRDefault="00E06098" w:rsidP="00E06098">
            <w:pPr>
              <w:ind w:left="310"/>
              <w:rPr>
                <w:bCs/>
                <w:color w:val="C3D844" w:themeColor="accent3"/>
              </w:rPr>
            </w:pPr>
          </w:p>
        </w:tc>
      </w:tr>
      <w:tr w:rsidR="00644F9C" w:rsidRPr="003867DB" w14:paraId="3878024D" w14:textId="77777777" w:rsidTr="0015305A">
        <w:tc>
          <w:tcPr>
            <w:tcW w:w="2263" w:type="dxa"/>
            <w:shd w:val="clear" w:color="auto" w:fill="auto"/>
          </w:tcPr>
          <w:p w14:paraId="2FA021DE" w14:textId="57723480" w:rsidR="00644F9C" w:rsidRPr="00637A83" w:rsidRDefault="00644F9C" w:rsidP="00E06098">
            <w:r>
              <w:t>Health &amp; Safety</w:t>
            </w:r>
          </w:p>
        </w:tc>
        <w:tc>
          <w:tcPr>
            <w:tcW w:w="4111" w:type="dxa"/>
            <w:shd w:val="clear" w:color="auto" w:fill="auto"/>
          </w:tcPr>
          <w:p w14:paraId="6F8A6E90" w14:textId="77777777" w:rsidR="008E46B6" w:rsidRPr="008E46B6" w:rsidRDefault="008E46B6" w:rsidP="008E46B6">
            <w:pPr>
              <w:pStyle w:val="ListParagraph"/>
              <w:numPr>
                <w:ilvl w:val="0"/>
                <w:numId w:val="39"/>
              </w:numPr>
              <w:rPr>
                <w:rFonts w:ascii="Calibri" w:hAnsi="Calibri" w:cs="Calibri"/>
              </w:rPr>
            </w:pPr>
            <w:r w:rsidRPr="008E46B6">
              <w:rPr>
                <w:rFonts w:ascii="Calibri" w:hAnsi="Calibri" w:cs="Calibri"/>
              </w:rPr>
              <w:t>Accurate recording and reporting of all accidents/incidents/hazards</w:t>
            </w:r>
          </w:p>
          <w:p w14:paraId="5D4DE865" w14:textId="77777777" w:rsidR="00B22E10" w:rsidRPr="00B22E10" w:rsidRDefault="00B22E10" w:rsidP="00B22E10">
            <w:pPr>
              <w:pStyle w:val="ListParagraph"/>
              <w:numPr>
                <w:ilvl w:val="0"/>
                <w:numId w:val="39"/>
              </w:numPr>
              <w:rPr>
                <w:rFonts w:ascii="Calibri" w:hAnsi="Calibri" w:cs="Calibri"/>
              </w:rPr>
            </w:pPr>
            <w:r w:rsidRPr="00B22E10">
              <w:rPr>
                <w:rFonts w:ascii="Calibri" w:hAnsi="Calibri" w:cs="Calibri"/>
              </w:rPr>
              <w:t>Actively participate in Health &amp; Safety activities, meetings and relevant training.</w:t>
            </w:r>
          </w:p>
          <w:p w14:paraId="2298C3AB" w14:textId="77777777" w:rsidR="001B277B" w:rsidRPr="001B277B" w:rsidRDefault="001B277B" w:rsidP="001B277B">
            <w:pPr>
              <w:pStyle w:val="ListParagraph"/>
              <w:numPr>
                <w:ilvl w:val="0"/>
                <w:numId w:val="39"/>
              </w:numPr>
              <w:rPr>
                <w:rFonts w:ascii="Calibri" w:hAnsi="Calibri" w:cs="Calibri"/>
              </w:rPr>
            </w:pPr>
            <w:r w:rsidRPr="001B277B">
              <w:rPr>
                <w:rFonts w:ascii="Calibri" w:hAnsi="Calibri" w:cs="Calibri"/>
              </w:rPr>
              <w:t>Ensure that the most appropriate safe method of work is chosen and take responsibility for knowing all hazards relative to specific sites and the control plans in place.</w:t>
            </w:r>
          </w:p>
          <w:p w14:paraId="2D40193E" w14:textId="7D80BD6A" w:rsidR="00644F9C" w:rsidRPr="000D6326" w:rsidRDefault="000D6326" w:rsidP="000D6326">
            <w:pPr>
              <w:pStyle w:val="ListParagraph"/>
              <w:numPr>
                <w:ilvl w:val="0"/>
                <w:numId w:val="39"/>
              </w:numPr>
              <w:rPr>
                <w:rFonts w:ascii="Calibri" w:hAnsi="Calibri" w:cs="Calibri"/>
              </w:rPr>
            </w:pPr>
            <w:r w:rsidRPr="000D6326">
              <w:rPr>
                <w:rFonts w:ascii="Calibri" w:hAnsi="Calibri" w:cs="Calibri"/>
              </w:rPr>
              <w:t>Take a proactive approach to Health &amp; Safety and take all practicable steps to ensure safety within the workplace.</w:t>
            </w:r>
          </w:p>
        </w:tc>
        <w:tc>
          <w:tcPr>
            <w:tcW w:w="3686" w:type="dxa"/>
            <w:shd w:val="clear" w:color="auto" w:fill="auto"/>
          </w:tcPr>
          <w:p w14:paraId="5396F0BD" w14:textId="77777777" w:rsidR="00644F9C" w:rsidRDefault="00387466" w:rsidP="00637A83">
            <w:pPr>
              <w:pStyle w:val="ListParagraph"/>
              <w:numPr>
                <w:ilvl w:val="0"/>
                <w:numId w:val="35"/>
              </w:numPr>
            </w:pPr>
            <w:r w:rsidRPr="00387466">
              <w:t>Documentation (i.e. hazard register, site accident registers and incident reports) are accurate, timely, objective and sufficient. This includes all near miss incidents.</w:t>
            </w:r>
          </w:p>
          <w:p w14:paraId="217540D0" w14:textId="77777777" w:rsidR="00387466" w:rsidRDefault="00651C41" w:rsidP="00637A83">
            <w:pPr>
              <w:pStyle w:val="ListParagraph"/>
              <w:numPr>
                <w:ilvl w:val="0"/>
                <w:numId w:val="35"/>
              </w:numPr>
            </w:pPr>
            <w:r w:rsidRPr="00651C41">
              <w:t>Seek advice and training if unfamiliar with procedures or equipment.</w:t>
            </w:r>
          </w:p>
          <w:p w14:paraId="0F151FF7" w14:textId="6718FDFA" w:rsidR="00651C41" w:rsidRPr="00637A83" w:rsidRDefault="00AB425C" w:rsidP="00637A83">
            <w:pPr>
              <w:pStyle w:val="ListParagraph"/>
              <w:numPr>
                <w:ilvl w:val="0"/>
                <w:numId w:val="35"/>
              </w:numPr>
            </w:pPr>
            <w:r w:rsidRPr="00AB425C">
              <w:t xml:space="preserve">Consider hazards or potential hazards before undertaking work. </w:t>
            </w:r>
            <w:r>
              <w:t>Ensure your k</w:t>
            </w:r>
            <w:r w:rsidRPr="00AB425C">
              <w:t>nowledge</w:t>
            </w:r>
            <w:r>
              <w:t xml:space="preserve"> of current </w:t>
            </w:r>
            <w:r w:rsidR="007E630E">
              <w:t>hazards and risks are</w:t>
            </w:r>
            <w:r w:rsidRPr="00AB425C">
              <w:t xml:space="preserve"> up to date.</w:t>
            </w:r>
          </w:p>
        </w:tc>
      </w:tr>
    </w:tbl>
    <w:p w14:paraId="148DBAB4" w14:textId="3ABD7A8E" w:rsidR="00283A1F" w:rsidRDefault="00283A1F" w:rsidP="007575B2">
      <w:pPr>
        <w:pStyle w:val="Heading6"/>
      </w:pPr>
    </w:p>
    <w:p w14:paraId="12137886" w14:textId="77777777" w:rsidR="00283A1F" w:rsidRDefault="00283A1F">
      <w:pPr>
        <w:spacing w:line="259" w:lineRule="auto"/>
        <w:rPr>
          <w:b/>
          <w:bCs/>
          <w:color w:val="05497E" w:themeColor="accent1"/>
        </w:rPr>
      </w:pPr>
      <w:r>
        <w:br w:type="page"/>
      </w:r>
    </w:p>
    <w:p w14:paraId="7753CA6F" w14:textId="77777777" w:rsidR="00273527" w:rsidRPr="0015305A" w:rsidRDefault="00273527" w:rsidP="002B48D2">
      <w:pPr>
        <w:pStyle w:val="Heading5"/>
        <w:rPr>
          <w:b/>
          <w:bCs/>
        </w:rPr>
      </w:pPr>
      <w:r w:rsidRPr="0015305A">
        <w:rPr>
          <w:b/>
          <w:bCs/>
        </w:rPr>
        <w:t>Person Specification</w:t>
      </w:r>
    </w:p>
    <w:p w14:paraId="7D3D9F0D" w14:textId="77777777" w:rsidR="00273527" w:rsidRPr="0015305A" w:rsidRDefault="00273527" w:rsidP="002B48D2">
      <w:pPr>
        <w:pStyle w:val="Heading6"/>
        <w:rPr>
          <w:b w:val="0"/>
          <w:bCs w:val="0"/>
          <w:u w:val="single"/>
        </w:rPr>
      </w:pPr>
      <w:r w:rsidRPr="0015305A">
        <w:rPr>
          <w:b w:val="0"/>
          <w:bCs w:val="0"/>
          <w:u w:val="single"/>
        </w:rPr>
        <w:t>Core Competencies:</w:t>
      </w:r>
    </w:p>
    <w:p w14:paraId="346FD6A2" w14:textId="77777777" w:rsidR="0015305A" w:rsidRDefault="00273527" w:rsidP="002B48D2">
      <w:pPr>
        <w:pStyle w:val="ListParagraph"/>
        <w:numPr>
          <w:ilvl w:val="0"/>
          <w:numId w:val="38"/>
        </w:numPr>
        <w:spacing w:after="0"/>
      </w:pPr>
      <w:r w:rsidRPr="00273527">
        <w:t>Consumer focused</w:t>
      </w:r>
    </w:p>
    <w:p w14:paraId="60631800" w14:textId="77777777" w:rsidR="0015305A" w:rsidRDefault="00273527" w:rsidP="002B48D2">
      <w:pPr>
        <w:pStyle w:val="ListParagraph"/>
        <w:numPr>
          <w:ilvl w:val="0"/>
          <w:numId w:val="38"/>
        </w:numPr>
        <w:spacing w:after="0"/>
      </w:pPr>
      <w:r w:rsidRPr="00273527">
        <w:t>Quality focused</w:t>
      </w:r>
    </w:p>
    <w:p w14:paraId="54C4A678" w14:textId="77777777" w:rsidR="0015305A" w:rsidRDefault="00273527" w:rsidP="002B48D2">
      <w:pPr>
        <w:pStyle w:val="ListParagraph"/>
        <w:numPr>
          <w:ilvl w:val="0"/>
          <w:numId w:val="38"/>
        </w:numPr>
        <w:spacing w:after="0"/>
      </w:pPr>
      <w:r w:rsidRPr="00273527">
        <w:t>Flexibility</w:t>
      </w:r>
    </w:p>
    <w:p w14:paraId="6A7E4DA8" w14:textId="77777777" w:rsidR="0015305A" w:rsidRDefault="00825424" w:rsidP="002B48D2">
      <w:pPr>
        <w:pStyle w:val="ListParagraph"/>
        <w:numPr>
          <w:ilvl w:val="0"/>
          <w:numId w:val="38"/>
        </w:numPr>
        <w:spacing w:after="0"/>
      </w:pPr>
      <w:r w:rsidRPr="00212390">
        <w:t>Strong relationship-building and networking skills.</w:t>
      </w:r>
    </w:p>
    <w:p w14:paraId="1742EBA6" w14:textId="77777777" w:rsidR="0015305A" w:rsidRDefault="00273527" w:rsidP="002B48D2">
      <w:pPr>
        <w:pStyle w:val="ListParagraph"/>
        <w:numPr>
          <w:ilvl w:val="0"/>
          <w:numId w:val="38"/>
        </w:numPr>
        <w:spacing w:after="0"/>
      </w:pPr>
      <w:r w:rsidRPr="00273527">
        <w:t xml:space="preserve">Communication – </w:t>
      </w:r>
      <w:r w:rsidR="00B24362" w:rsidRPr="00B24362">
        <w:t>Excellent communication and cultural competency, including understanding of Te Ao Māori</w:t>
      </w:r>
    </w:p>
    <w:p w14:paraId="17F8E10C" w14:textId="77777777" w:rsidR="0015305A" w:rsidRDefault="00273527" w:rsidP="002B48D2">
      <w:pPr>
        <w:pStyle w:val="ListParagraph"/>
        <w:numPr>
          <w:ilvl w:val="0"/>
          <w:numId w:val="38"/>
        </w:numPr>
        <w:spacing w:after="0"/>
      </w:pPr>
      <w:r w:rsidRPr="00273527">
        <w:t>Organisation</w:t>
      </w:r>
      <w:r w:rsidR="00B24362">
        <w:t>,</w:t>
      </w:r>
      <w:r w:rsidRPr="00273527">
        <w:t xml:space="preserve"> Time management</w:t>
      </w:r>
      <w:r w:rsidR="00B24362">
        <w:t xml:space="preserve">, </w:t>
      </w:r>
      <w:r w:rsidR="005B5F05">
        <w:t>Attention to detail</w:t>
      </w:r>
    </w:p>
    <w:p w14:paraId="06020A14" w14:textId="77777777" w:rsidR="0015305A" w:rsidRDefault="00273527" w:rsidP="002B48D2">
      <w:pPr>
        <w:pStyle w:val="ListParagraph"/>
        <w:numPr>
          <w:ilvl w:val="0"/>
          <w:numId w:val="38"/>
        </w:numPr>
        <w:spacing w:after="0"/>
      </w:pPr>
      <w:r w:rsidRPr="00273527">
        <w:t>Problem Solving</w:t>
      </w:r>
      <w:r w:rsidR="00961E44">
        <w:t xml:space="preserve"> &amp; </w:t>
      </w:r>
      <w:r w:rsidR="00961E44" w:rsidRPr="00212390">
        <w:t>adaptability in dynamic environments</w:t>
      </w:r>
    </w:p>
    <w:p w14:paraId="529CE90E" w14:textId="2FD7D48E" w:rsidR="00825424" w:rsidRPr="00273527" w:rsidRDefault="00825424" w:rsidP="002B48D2">
      <w:pPr>
        <w:pStyle w:val="ListParagraph"/>
        <w:numPr>
          <w:ilvl w:val="0"/>
          <w:numId w:val="38"/>
        </w:numPr>
        <w:spacing w:after="0"/>
      </w:pPr>
      <w:r>
        <w:t xml:space="preserve">Strong computer literacy </w:t>
      </w:r>
    </w:p>
    <w:p w14:paraId="7D769238" w14:textId="645A42CC" w:rsidR="00273527" w:rsidRPr="0015305A" w:rsidRDefault="00273527" w:rsidP="002B48D2">
      <w:pPr>
        <w:pStyle w:val="Heading6"/>
        <w:spacing w:before="120"/>
        <w:rPr>
          <w:b w:val="0"/>
          <w:bCs w:val="0"/>
          <w:color w:val="FF0000"/>
          <w:u w:val="single"/>
        </w:rPr>
      </w:pPr>
      <w:r w:rsidRPr="0015305A">
        <w:rPr>
          <w:b w:val="0"/>
          <w:bCs w:val="0"/>
          <w:u w:val="single"/>
        </w:rPr>
        <w:t>Qualifications, Experience and Knowledge:</w:t>
      </w:r>
    </w:p>
    <w:p w14:paraId="4062C38D" w14:textId="77777777" w:rsidR="0015305A" w:rsidRDefault="00CB201E" w:rsidP="002B48D2">
      <w:pPr>
        <w:pStyle w:val="ListParagraph"/>
        <w:numPr>
          <w:ilvl w:val="0"/>
          <w:numId w:val="37"/>
        </w:numPr>
        <w:spacing w:line="278" w:lineRule="auto"/>
      </w:pPr>
      <w:r w:rsidRPr="00CB201E">
        <w:t>Experience in disability support, social services, or community development.</w:t>
      </w:r>
    </w:p>
    <w:p w14:paraId="797DFF87" w14:textId="657DBC59" w:rsidR="00895F54" w:rsidRDefault="00895F54" w:rsidP="002B48D2">
      <w:pPr>
        <w:pStyle w:val="ListParagraph"/>
        <w:numPr>
          <w:ilvl w:val="0"/>
          <w:numId w:val="37"/>
        </w:numPr>
      </w:pPr>
      <w:r w:rsidRPr="00895F54">
        <w:t xml:space="preserve">No minimum entry qualifications are required but you are </w:t>
      </w:r>
      <w:r>
        <w:t xml:space="preserve">encouraged </w:t>
      </w:r>
      <w:r w:rsidRPr="00895F54">
        <w:t xml:space="preserve">to be working towards </w:t>
      </w:r>
      <w:r>
        <w:t xml:space="preserve">a </w:t>
      </w:r>
      <w:r w:rsidRPr="00895F54">
        <w:t>New Zealand Certificate in Health and Wellbeing level 4 or hold a relevant equivalent qualification in a related field.</w:t>
      </w:r>
    </w:p>
    <w:p w14:paraId="6D03DA64" w14:textId="6367B12A" w:rsidR="0015305A" w:rsidRDefault="00CB201E" w:rsidP="002B48D2">
      <w:pPr>
        <w:pStyle w:val="ListParagraph"/>
        <w:numPr>
          <w:ilvl w:val="0"/>
          <w:numId w:val="37"/>
        </w:numPr>
        <w:spacing w:line="278" w:lineRule="auto"/>
      </w:pPr>
      <w:r w:rsidRPr="00CB201E">
        <w:t>Proven ability to lead programmes and build partnerships.</w:t>
      </w:r>
    </w:p>
    <w:p w14:paraId="388D0420" w14:textId="3C42E2CE" w:rsidR="00273527" w:rsidRPr="00CB201E" w:rsidRDefault="00273527" w:rsidP="002B48D2">
      <w:pPr>
        <w:pStyle w:val="ListParagraph"/>
        <w:numPr>
          <w:ilvl w:val="0"/>
          <w:numId w:val="37"/>
        </w:numPr>
        <w:spacing w:line="278" w:lineRule="auto"/>
      </w:pPr>
      <w:r w:rsidRPr="00CB201E">
        <w:t xml:space="preserve">A current, full New Zealand Driver’s Licence. </w:t>
      </w:r>
    </w:p>
    <w:p w14:paraId="0C222DE2" w14:textId="77777777" w:rsidR="00273527" w:rsidRPr="0015305A" w:rsidRDefault="00273527" w:rsidP="002B48D2">
      <w:pPr>
        <w:pStyle w:val="Heading6"/>
        <w:spacing w:before="120"/>
        <w:rPr>
          <w:b w:val="0"/>
          <w:bCs w:val="0"/>
          <w:u w:val="single"/>
        </w:rPr>
      </w:pPr>
      <w:r w:rsidRPr="0015305A">
        <w:rPr>
          <w:b w:val="0"/>
          <w:bCs w:val="0"/>
          <w:u w:val="single"/>
        </w:rPr>
        <w:t>Job-Specific Criteria:</w:t>
      </w:r>
    </w:p>
    <w:p w14:paraId="1646E782" w14:textId="77777777" w:rsidR="00273527" w:rsidRPr="00273527" w:rsidRDefault="00273527" w:rsidP="002B48D2">
      <w:pPr>
        <w:numPr>
          <w:ilvl w:val="0"/>
          <w:numId w:val="17"/>
        </w:numPr>
        <w:spacing w:after="0"/>
      </w:pPr>
      <w:r w:rsidRPr="00273527">
        <w:t>Understanding of the philosophy and practices of Person Centred Planning</w:t>
      </w:r>
    </w:p>
    <w:p w14:paraId="392C26BE" w14:textId="77777777" w:rsidR="00273527" w:rsidRPr="00273527" w:rsidRDefault="00273527" w:rsidP="002B48D2">
      <w:pPr>
        <w:numPr>
          <w:ilvl w:val="0"/>
          <w:numId w:val="17"/>
        </w:numPr>
        <w:spacing w:after="0"/>
      </w:pPr>
      <w:r w:rsidRPr="00273527">
        <w:t>Previous experience in managing challenging behaviours</w:t>
      </w:r>
    </w:p>
    <w:p w14:paraId="6DD7098F" w14:textId="6F4D6BAC" w:rsidR="00273527" w:rsidRPr="00273527" w:rsidRDefault="00273527" w:rsidP="002B48D2">
      <w:pPr>
        <w:numPr>
          <w:ilvl w:val="0"/>
          <w:numId w:val="17"/>
        </w:numPr>
        <w:spacing w:after="0"/>
      </w:pPr>
      <w:r w:rsidRPr="00273527">
        <w:t>Reliable and dependable</w:t>
      </w:r>
    </w:p>
    <w:p w14:paraId="6D96982D" w14:textId="77777777" w:rsidR="00273527" w:rsidRPr="00273527" w:rsidRDefault="00273527" w:rsidP="002B48D2">
      <w:pPr>
        <w:numPr>
          <w:ilvl w:val="0"/>
          <w:numId w:val="17"/>
        </w:numPr>
        <w:spacing w:after="0"/>
      </w:pPr>
      <w:r w:rsidRPr="00273527">
        <w:t>Demonstrated ability to build relationships with people of all ages and backgrounds</w:t>
      </w:r>
    </w:p>
    <w:p w14:paraId="4558DF79" w14:textId="77777777" w:rsidR="00273527" w:rsidRPr="00273527" w:rsidRDefault="00273527" w:rsidP="002B48D2">
      <w:pPr>
        <w:numPr>
          <w:ilvl w:val="0"/>
          <w:numId w:val="17"/>
        </w:numPr>
        <w:spacing w:after="0"/>
      </w:pPr>
      <w:r w:rsidRPr="00273527">
        <w:t>Demonstrated professionalism and integrity</w:t>
      </w:r>
    </w:p>
    <w:p w14:paraId="34F384E2" w14:textId="3C06C4E1" w:rsidR="00273527" w:rsidRDefault="00273527" w:rsidP="002B48D2">
      <w:pPr>
        <w:numPr>
          <w:ilvl w:val="0"/>
          <w:numId w:val="17"/>
        </w:numPr>
        <w:spacing w:after="0"/>
      </w:pPr>
      <w:r w:rsidRPr="00273527">
        <w:t>Willingness to take on additional day-to-day tasks as required.</w:t>
      </w:r>
      <w:r w:rsidR="002B48D2">
        <w:br/>
      </w:r>
    </w:p>
    <w:p w14:paraId="3FA986A6" w14:textId="52AAB8E9" w:rsidR="00232607" w:rsidRDefault="00232607" w:rsidP="002B48D2">
      <w:pPr>
        <w:rPr>
          <w:color w:val="05497E" w:themeColor="accent1"/>
          <w:u w:val="single"/>
        </w:rPr>
      </w:pPr>
      <w:r w:rsidRPr="00232607">
        <w:rPr>
          <w:color w:val="05497E" w:themeColor="accent1"/>
          <w:u w:val="single"/>
        </w:rPr>
        <w:t>Key Relationships:</w:t>
      </w:r>
    </w:p>
    <w:p w14:paraId="264D88A9" w14:textId="396722D3" w:rsidR="00ED309C" w:rsidRPr="00E644FB" w:rsidRDefault="00ED309C" w:rsidP="002B48D2">
      <w:pPr>
        <w:pStyle w:val="BodyText"/>
        <w:spacing w:after="0"/>
        <w:ind w:left="360"/>
        <w:rPr>
          <w:rFonts w:ascii="Calibri" w:hAnsi="Calibri" w:cs="Calibri"/>
          <w:b/>
          <w:color w:val="05497E"/>
        </w:rPr>
      </w:pPr>
      <w:r w:rsidRPr="00E644FB">
        <w:rPr>
          <w:rFonts w:ascii="Calibri" w:hAnsi="Calibri" w:cs="Calibri"/>
          <w:b/>
          <w:color w:val="05497E"/>
        </w:rPr>
        <w:t>Internal:</w:t>
      </w:r>
    </w:p>
    <w:p w14:paraId="1FF5BD99" w14:textId="1B6123DA"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Teammates</w:t>
      </w:r>
    </w:p>
    <w:p w14:paraId="38FD9F33"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 xml:space="preserve">Community Support Workers; in-team, and across cover staff, pool and temporary </w:t>
      </w:r>
    </w:p>
    <w:p w14:paraId="10D3738B"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Lead Support Workers and SMEs</w:t>
      </w:r>
    </w:p>
    <w:p w14:paraId="26921AC6"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Service Managers</w:t>
      </w:r>
    </w:p>
    <w:p w14:paraId="65230281" w14:textId="77777777" w:rsidR="00ED309C"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Service Coordinators</w:t>
      </w:r>
    </w:p>
    <w:p w14:paraId="4857B79C" w14:textId="0033CB8A" w:rsidR="00ED309C" w:rsidRPr="00E644FB" w:rsidRDefault="00ED309C" w:rsidP="002B48D2">
      <w:pPr>
        <w:pStyle w:val="ListParagraph"/>
        <w:numPr>
          <w:ilvl w:val="0"/>
          <w:numId w:val="42"/>
        </w:numPr>
        <w:spacing w:after="0" w:line="240" w:lineRule="auto"/>
        <w:ind w:left="1080"/>
        <w:rPr>
          <w:rFonts w:ascii="Calibri" w:hAnsi="Calibri" w:cs="Calibri"/>
        </w:rPr>
      </w:pPr>
      <w:r w:rsidRPr="00ED309C">
        <w:rPr>
          <w:rFonts w:ascii="Calibri" w:hAnsi="Calibri" w:cs="Calibri"/>
        </w:rPr>
        <w:t>Home</w:t>
      </w:r>
      <w:r w:rsidR="005A45F2">
        <w:rPr>
          <w:rFonts w:ascii="Calibri" w:hAnsi="Calibri" w:cs="Calibri"/>
        </w:rPr>
        <w:t xml:space="preserve"> </w:t>
      </w:r>
      <w:r w:rsidRPr="00ED309C">
        <w:rPr>
          <w:rFonts w:ascii="Calibri" w:hAnsi="Calibri" w:cs="Calibri"/>
        </w:rPr>
        <w:t>Coordinators</w:t>
      </w:r>
      <w:r w:rsidR="00E644FB">
        <w:rPr>
          <w:rFonts w:ascii="Calibri" w:hAnsi="Calibri" w:cs="Calibri"/>
        </w:rPr>
        <w:br/>
      </w:r>
    </w:p>
    <w:p w14:paraId="714963F7" w14:textId="16CC4D68" w:rsidR="00ED309C" w:rsidRPr="00E644FB" w:rsidRDefault="00ED309C" w:rsidP="002B48D2">
      <w:pPr>
        <w:pStyle w:val="BodyText"/>
        <w:spacing w:after="0"/>
        <w:ind w:left="360"/>
        <w:rPr>
          <w:rFonts w:ascii="Calibri" w:hAnsi="Calibri" w:cs="Calibri"/>
          <w:b/>
          <w:color w:val="05497E"/>
        </w:rPr>
      </w:pPr>
      <w:r w:rsidRPr="00E644FB">
        <w:rPr>
          <w:rFonts w:ascii="Calibri" w:hAnsi="Calibri" w:cs="Calibri"/>
          <w:b/>
          <w:color w:val="05497E"/>
        </w:rPr>
        <w:t>External:</w:t>
      </w:r>
    </w:p>
    <w:p w14:paraId="45ACC97F" w14:textId="77777777" w:rsidR="00ED309C" w:rsidRDefault="00ED309C" w:rsidP="002B48D2">
      <w:pPr>
        <w:pStyle w:val="BodyText"/>
        <w:numPr>
          <w:ilvl w:val="0"/>
          <w:numId w:val="43"/>
        </w:numPr>
        <w:spacing w:after="0" w:line="240" w:lineRule="auto"/>
        <w:ind w:left="1080"/>
        <w:rPr>
          <w:rFonts w:ascii="Calibri" w:hAnsi="Calibri" w:cs="Calibri"/>
        </w:rPr>
      </w:pPr>
      <w:r w:rsidRPr="009D5826">
        <w:rPr>
          <w:rFonts w:ascii="Calibri" w:hAnsi="Calibri" w:cs="Calibri"/>
        </w:rPr>
        <w:t>Health professionals and providers</w:t>
      </w:r>
    </w:p>
    <w:p w14:paraId="4005B529" w14:textId="77777777" w:rsidR="00ED309C" w:rsidRDefault="00ED309C" w:rsidP="002B48D2">
      <w:pPr>
        <w:pStyle w:val="BodyText"/>
        <w:numPr>
          <w:ilvl w:val="0"/>
          <w:numId w:val="43"/>
        </w:numPr>
        <w:spacing w:after="0" w:line="240" w:lineRule="auto"/>
        <w:ind w:left="1080"/>
        <w:rPr>
          <w:rFonts w:ascii="Calibri" w:hAnsi="Calibri" w:cs="Calibri"/>
        </w:rPr>
      </w:pPr>
      <w:r w:rsidRPr="00ED309C">
        <w:rPr>
          <w:rFonts w:ascii="Calibri" w:hAnsi="Calibri" w:cs="Calibri"/>
        </w:rPr>
        <w:t>Community Health Teams</w:t>
      </w:r>
    </w:p>
    <w:p w14:paraId="3F181403" w14:textId="04FEDA34" w:rsidR="00ED309C" w:rsidRPr="00ED309C" w:rsidRDefault="00ED309C" w:rsidP="002B48D2">
      <w:pPr>
        <w:pStyle w:val="BodyText"/>
        <w:numPr>
          <w:ilvl w:val="0"/>
          <w:numId w:val="43"/>
        </w:numPr>
        <w:spacing w:after="0" w:line="240" w:lineRule="auto"/>
        <w:ind w:left="1080"/>
        <w:rPr>
          <w:rFonts w:ascii="Calibri" w:hAnsi="Calibri" w:cs="Calibri"/>
        </w:rPr>
      </w:pPr>
      <w:r w:rsidRPr="00ED309C">
        <w:rPr>
          <w:rFonts w:ascii="Calibri" w:hAnsi="Calibri" w:cs="Calibri"/>
        </w:rPr>
        <w:t xml:space="preserve">Family/Whanau and </w:t>
      </w:r>
      <w:bookmarkStart w:id="1" w:name="_Hlk159248164"/>
      <w:proofErr w:type="spellStart"/>
      <w:r w:rsidRPr="00ED309C">
        <w:rPr>
          <w:rFonts w:ascii="Calibri" w:hAnsi="Calibri" w:cs="Calibri"/>
        </w:rPr>
        <w:t>Tangata</w:t>
      </w:r>
      <w:proofErr w:type="spellEnd"/>
      <w:r w:rsidRPr="00ED309C">
        <w:rPr>
          <w:rFonts w:ascii="Calibri" w:hAnsi="Calibri" w:cs="Calibri"/>
        </w:rPr>
        <w:t xml:space="preserve"> Whenua</w:t>
      </w:r>
      <w:bookmarkEnd w:id="1"/>
    </w:p>
    <w:p w14:paraId="5712DE95" w14:textId="77777777" w:rsidR="00232607" w:rsidRPr="00232607" w:rsidRDefault="00232607" w:rsidP="00232607">
      <w:pPr>
        <w:rPr>
          <w:color w:val="05497E" w:themeColor="accent1"/>
          <w:u w:val="single"/>
        </w:rPr>
      </w:pPr>
    </w:p>
    <w:sectPr w:rsidR="00232607" w:rsidRPr="00232607" w:rsidSect="007F3746">
      <w:headerReference w:type="even" r:id="rId11"/>
      <w:headerReference w:type="default" r:id="rId12"/>
      <w:footerReference w:type="default" r:id="rId13"/>
      <w:headerReference w:type="first" r:id="rId14"/>
      <w:footerReference w:type="first" r:id="rId15"/>
      <w:pgSz w:w="11906" w:h="16838"/>
      <w:pgMar w:top="802" w:right="991" w:bottom="720" w:left="993" w:header="708" w:footer="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5A10" w14:textId="77777777" w:rsidR="006766B1" w:rsidRDefault="006766B1" w:rsidP="008F3024">
      <w:r>
        <w:separator/>
      </w:r>
    </w:p>
  </w:endnote>
  <w:endnote w:type="continuationSeparator" w:id="0">
    <w:p w14:paraId="24EEF341" w14:textId="77777777" w:rsidR="006766B1" w:rsidRDefault="006766B1" w:rsidP="008F3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4"/>
    </w:tblGrid>
    <w:tr w:rsidR="005B5061" w:rsidRPr="005B5061" w14:paraId="136A4F39" w14:textId="77777777" w:rsidTr="006B238C">
      <w:tc>
        <w:tcPr>
          <w:tcW w:w="3304" w:type="dxa"/>
        </w:tcPr>
        <w:p w14:paraId="27FFAF82" w14:textId="09A0E9CA" w:rsidR="006B238C" w:rsidRPr="005B5061" w:rsidRDefault="006B238C" w:rsidP="008F3024">
          <w:pPr>
            <w:pStyle w:val="Footer"/>
            <w:rPr>
              <w:rStyle w:val="Strong"/>
              <w:color w:val="05497E" w:themeColor="accent1"/>
            </w:rPr>
          </w:pPr>
        </w:p>
      </w:tc>
      <w:tc>
        <w:tcPr>
          <w:tcW w:w="3304" w:type="dxa"/>
        </w:tcPr>
        <w:p w14:paraId="16FCE812" w14:textId="03525C05" w:rsidR="006B238C" w:rsidRPr="005B5061" w:rsidRDefault="006B238C" w:rsidP="00FE7C9E">
          <w:pPr>
            <w:pStyle w:val="Footer"/>
            <w:jc w:val="center"/>
            <w:rPr>
              <w:rStyle w:val="Strong"/>
              <w:color w:val="05497E" w:themeColor="accent1"/>
            </w:rPr>
          </w:pPr>
        </w:p>
      </w:tc>
      <w:tc>
        <w:tcPr>
          <w:tcW w:w="3304" w:type="dxa"/>
        </w:tcPr>
        <w:p w14:paraId="7F5FA5D8" w14:textId="77777777" w:rsidR="006B238C" w:rsidRPr="005B5061" w:rsidRDefault="006B238C" w:rsidP="00FE7C9E">
          <w:pPr>
            <w:pStyle w:val="Footer"/>
            <w:jc w:val="right"/>
            <w:rPr>
              <w:rStyle w:val="Strong"/>
              <w:color w:val="05497E" w:themeColor="accent1"/>
            </w:rPr>
          </w:pPr>
          <w:r w:rsidRPr="005B5061">
            <w:rPr>
              <w:rStyle w:val="Strong"/>
              <w:color w:val="05497E" w:themeColor="accent1"/>
            </w:rPr>
            <w:t xml:space="preserve">Page </w:t>
          </w:r>
          <w:r w:rsidRPr="005B5061">
            <w:rPr>
              <w:rStyle w:val="Strong"/>
              <w:color w:val="05497E" w:themeColor="accent1"/>
            </w:rPr>
            <w:fldChar w:fldCharType="begin"/>
          </w:r>
          <w:r w:rsidRPr="005B5061">
            <w:rPr>
              <w:rStyle w:val="Strong"/>
              <w:color w:val="05497E" w:themeColor="accent1"/>
            </w:rPr>
            <w:instrText xml:space="preserve"> PAGE  \* Arabic  \* MERGEFORMAT </w:instrText>
          </w:r>
          <w:r w:rsidRPr="005B5061">
            <w:rPr>
              <w:rStyle w:val="Strong"/>
              <w:color w:val="05497E" w:themeColor="accent1"/>
            </w:rPr>
            <w:fldChar w:fldCharType="separate"/>
          </w:r>
          <w:r w:rsidRPr="005B5061">
            <w:rPr>
              <w:rStyle w:val="Strong"/>
              <w:color w:val="05497E" w:themeColor="accent1"/>
            </w:rPr>
            <w:t>2</w:t>
          </w:r>
          <w:r w:rsidRPr="005B5061">
            <w:rPr>
              <w:rStyle w:val="Strong"/>
              <w:color w:val="05497E" w:themeColor="accent1"/>
            </w:rPr>
            <w:fldChar w:fldCharType="end"/>
          </w:r>
          <w:r w:rsidRPr="005B5061">
            <w:rPr>
              <w:rStyle w:val="Strong"/>
              <w:color w:val="05497E" w:themeColor="accent1"/>
            </w:rPr>
            <w:t xml:space="preserve"> of </w:t>
          </w:r>
          <w:r w:rsidRPr="005B5061">
            <w:rPr>
              <w:rStyle w:val="Strong"/>
              <w:color w:val="05497E" w:themeColor="accent1"/>
            </w:rPr>
            <w:fldChar w:fldCharType="begin"/>
          </w:r>
          <w:r w:rsidRPr="005B5061">
            <w:rPr>
              <w:rStyle w:val="Strong"/>
              <w:color w:val="05497E" w:themeColor="accent1"/>
            </w:rPr>
            <w:instrText xml:space="preserve"> NUMPAGES  \* Arabic  \* MERGEFORMAT </w:instrText>
          </w:r>
          <w:r w:rsidRPr="005B5061">
            <w:rPr>
              <w:rStyle w:val="Strong"/>
              <w:color w:val="05497E" w:themeColor="accent1"/>
            </w:rPr>
            <w:fldChar w:fldCharType="separate"/>
          </w:r>
          <w:r w:rsidRPr="005B5061">
            <w:rPr>
              <w:rStyle w:val="Strong"/>
              <w:color w:val="05497E" w:themeColor="accent1"/>
            </w:rPr>
            <w:t>4</w:t>
          </w:r>
          <w:r w:rsidRPr="005B5061">
            <w:rPr>
              <w:rStyle w:val="Strong"/>
              <w:color w:val="05497E" w:themeColor="accent1"/>
            </w:rPr>
            <w:fldChar w:fldCharType="end"/>
          </w:r>
        </w:p>
      </w:tc>
    </w:tr>
  </w:tbl>
  <w:p w14:paraId="706E0C01" w14:textId="77777777" w:rsidR="006B238C" w:rsidRDefault="006B238C" w:rsidP="006B238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67205" w14:textId="6C48BEE0" w:rsidR="00E06098" w:rsidRDefault="00E06098">
    <w:pPr>
      <w:pStyle w:val="Footer"/>
      <w:jc w:val="center"/>
    </w:pPr>
  </w:p>
  <w:p w14:paraId="51C7444A" w14:textId="77777777" w:rsidR="00E06098" w:rsidRDefault="00E06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49DF9" w14:textId="77777777" w:rsidR="006766B1" w:rsidRDefault="006766B1" w:rsidP="008F3024">
      <w:r>
        <w:separator/>
      </w:r>
    </w:p>
  </w:footnote>
  <w:footnote w:type="continuationSeparator" w:id="0">
    <w:p w14:paraId="66CEB750" w14:textId="77777777" w:rsidR="006766B1" w:rsidRDefault="006766B1" w:rsidP="008F3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ED28" w14:textId="77777777" w:rsidR="00721C19" w:rsidRPr="005B3EA8" w:rsidRDefault="00721C19" w:rsidP="008F3024">
    <w:pPr>
      <w:rPr>
        <w:lang w:val="en-US"/>
      </w:rPr>
    </w:pPr>
    <w:r w:rsidRPr="005B3EA8">
      <w:rPr>
        <w:b/>
        <w:bCs/>
        <w:lang w:val="en-US"/>
      </w:rPr>
      <w:t>MASH TRUST</w:t>
    </w:r>
    <w:r w:rsidRPr="005B3EA8">
      <w:rPr>
        <w:lang w:val="en-US"/>
      </w:rPr>
      <w:t xml:space="preserve"> | WORKING TOGETHER TO ACHIEVE GREAT LIVES | MAHI TAHI KI TE WHAKATUTUKI I TE ARA NUI</w:t>
    </w:r>
  </w:p>
  <w:p w14:paraId="6E50F44A" w14:textId="77777777" w:rsidR="00721C19" w:rsidRPr="002D5BC2" w:rsidRDefault="00721C19" w:rsidP="008F3024">
    <w:pPr>
      <w:rPr>
        <w:lang w:val="en-US"/>
      </w:rPr>
    </w:pPr>
    <w:r w:rsidRPr="002D5BC2">
      <w:rPr>
        <w:lang w:val="en-US"/>
      </w:rPr>
      <w:t xml:space="preserve">MASH DOC NO. 1001 </w:t>
    </w:r>
    <w:r w:rsidRPr="002D5BC2">
      <w:rPr>
        <w:b/>
        <w:bCs/>
        <w:lang w:val="en-US"/>
      </w:rPr>
      <w:t xml:space="preserve">| </w:t>
    </w:r>
    <w:r w:rsidRPr="002D5BC2">
      <w:rPr>
        <w:lang w:val="en-US"/>
      </w:rPr>
      <w:t>NEXT REVIEW: 202</w:t>
    </w:r>
    <w:r>
      <w:rPr>
        <w:lang w:val="en-US"/>
      </w:rPr>
      <w:t>2</w:t>
    </w:r>
  </w:p>
  <w:p w14:paraId="32B8B624" w14:textId="77777777" w:rsidR="00FB3BE2" w:rsidRDefault="00FB3BE2" w:rsidP="008F3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4423D" w14:textId="3DC257D4" w:rsidR="001E026A" w:rsidRPr="00721C19" w:rsidRDefault="00E23D92" w:rsidP="007F3746">
    <w:pPr>
      <w:spacing w:line="480" w:lineRule="auto"/>
      <w:rPr>
        <w:lang w:val="en-US"/>
      </w:rPr>
    </w:pPr>
    <w:r w:rsidRPr="000C5327">
      <w:rPr>
        <w:noProof/>
        <w:color w:val="05497E" w:themeColor="accent1"/>
        <w:sz w:val="20"/>
        <w:szCs w:val="20"/>
        <w:lang w:val="en-US"/>
      </w:rPr>
      <w:drawing>
        <wp:anchor distT="0" distB="0" distL="114300" distR="114300" simplePos="0" relativeHeight="251658240" behindDoc="0" locked="0" layoutInCell="1" allowOverlap="1" wp14:anchorId="4C365206" wp14:editId="76110852">
          <wp:simplePos x="0" y="0"/>
          <wp:positionH relativeFrom="margin">
            <wp:posOffset>5074285</wp:posOffset>
          </wp:positionH>
          <wp:positionV relativeFrom="paragraph">
            <wp:posOffset>-285217</wp:posOffset>
          </wp:positionV>
          <wp:extent cx="1496695" cy="647065"/>
          <wp:effectExtent l="0" t="0" r="825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96695" cy="647065"/>
                  </a:xfrm>
                  <a:prstGeom prst="rect">
                    <a:avLst/>
                  </a:prstGeom>
                </pic:spPr>
              </pic:pic>
            </a:graphicData>
          </a:graphic>
          <wp14:sizeRelH relativeFrom="page">
            <wp14:pctWidth>0</wp14:pctWidth>
          </wp14:sizeRelH>
          <wp14:sizeRelV relativeFrom="page">
            <wp14:pctHeight>0</wp14:pctHeight>
          </wp14:sizeRelV>
        </wp:anchor>
      </w:drawing>
    </w:r>
    <w:r w:rsidR="00E06098" w:rsidRPr="00721C19">
      <w:rPr>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B2A2" w14:textId="77777777" w:rsidR="00542C9F" w:rsidRDefault="00542C9F">
    <w:pPr>
      <w:pStyle w:val="Header"/>
    </w:pPr>
    <w:r>
      <w:rPr>
        <w:noProof/>
        <w:color w:val="05497E" w:themeColor="accent1"/>
        <w:sz w:val="32"/>
        <w:szCs w:val="28"/>
      </w:rPr>
      <w:drawing>
        <wp:anchor distT="0" distB="0" distL="114300" distR="114300" simplePos="0" relativeHeight="251660288" behindDoc="0" locked="0" layoutInCell="1" allowOverlap="1" wp14:anchorId="16CE49BC" wp14:editId="53705977">
          <wp:simplePos x="0" y="0"/>
          <wp:positionH relativeFrom="column">
            <wp:posOffset>5074869</wp:posOffset>
          </wp:positionH>
          <wp:positionV relativeFrom="paragraph">
            <wp:posOffset>-188189</wp:posOffset>
          </wp:positionV>
          <wp:extent cx="1511935" cy="653415"/>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935" cy="65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B2D"/>
    <w:multiLevelType w:val="hybridMultilevel"/>
    <w:tmpl w:val="27706E6E"/>
    <w:lvl w:ilvl="0" w:tplc="95D6A376">
      <w:start w:val="1"/>
      <w:numFmt w:val="bullet"/>
      <w:lvlText w:val=""/>
      <w:lvlJc w:val="left"/>
      <w:pPr>
        <w:ind w:left="720" w:hanging="360"/>
      </w:pPr>
      <w:rPr>
        <w:rFonts w:ascii="Wingdings 3" w:hAnsi="Wingdings 3" w:hint="default"/>
        <w:color w:val="05497E" w:themeColor="accent1"/>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1B678D"/>
    <w:multiLevelType w:val="hybridMultilevel"/>
    <w:tmpl w:val="B130F7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66753A"/>
    <w:multiLevelType w:val="hybridMultilevel"/>
    <w:tmpl w:val="D7B6F1BA"/>
    <w:lvl w:ilvl="0" w:tplc="04090001">
      <w:start w:val="1"/>
      <w:numFmt w:val="bullet"/>
      <w:lvlText w:val=""/>
      <w:lvlJc w:val="left"/>
      <w:pPr>
        <w:tabs>
          <w:tab w:val="num" w:pos="1217"/>
        </w:tabs>
        <w:ind w:left="1217" w:hanging="360"/>
      </w:pPr>
      <w:rPr>
        <w:rFonts w:ascii="Symbol" w:hAnsi="Symbol" w:hint="default"/>
      </w:rPr>
    </w:lvl>
    <w:lvl w:ilvl="1" w:tplc="04090003" w:tentative="1">
      <w:start w:val="1"/>
      <w:numFmt w:val="bullet"/>
      <w:lvlText w:val="o"/>
      <w:lvlJc w:val="left"/>
      <w:pPr>
        <w:tabs>
          <w:tab w:val="num" w:pos="1937"/>
        </w:tabs>
        <w:ind w:left="1937" w:hanging="360"/>
      </w:pPr>
      <w:rPr>
        <w:rFonts w:ascii="Courier New" w:hAnsi="Courier New" w:cs="Courier New" w:hint="default"/>
      </w:rPr>
    </w:lvl>
    <w:lvl w:ilvl="2" w:tplc="04090005" w:tentative="1">
      <w:start w:val="1"/>
      <w:numFmt w:val="bullet"/>
      <w:lvlText w:val=""/>
      <w:lvlJc w:val="left"/>
      <w:pPr>
        <w:tabs>
          <w:tab w:val="num" w:pos="2657"/>
        </w:tabs>
        <w:ind w:left="2657" w:hanging="360"/>
      </w:pPr>
      <w:rPr>
        <w:rFonts w:ascii="Wingdings" w:hAnsi="Wingdings" w:hint="default"/>
      </w:rPr>
    </w:lvl>
    <w:lvl w:ilvl="3" w:tplc="04090001" w:tentative="1">
      <w:start w:val="1"/>
      <w:numFmt w:val="bullet"/>
      <w:lvlText w:val=""/>
      <w:lvlJc w:val="left"/>
      <w:pPr>
        <w:tabs>
          <w:tab w:val="num" w:pos="3377"/>
        </w:tabs>
        <w:ind w:left="3377" w:hanging="360"/>
      </w:pPr>
      <w:rPr>
        <w:rFonts w:ascii="Symbol" w:hAnsi="Symbol" w:hint="default"/>
      </w:rPr>
    </w:lvl>
    <w:lvl w:ilvl="4" w:tplc="04090003" w:tentative="1">
      <w:start w:val="1"/>
      <w:numFmt w:val="bullet"/>
      <w:lvlText w:val="o"/>
      <w:lvlJc w:val="left"/>
      <w:pPr>
        <w:tabs>
          <w:tab w:val="num" w:pos="4097"/>
        </w:tabs>
        <w:ind w:left="4097" w:hanging="360"/>
      </w:pPr>
      <w:rPr>
        <w:rFonts w:ascii="Courier New" w:hAnsi="Courier New" w:cs="Courier New" w:hint="default"/>
      </w:rPr>
    </w:lvl>
    <w:lvl w:ilvl="5" w:tplc="04090005" w:tentative="1">
      <w:start w:val="1"/>
      <w:numFmt w:val="bullet"/>
      <w:lvlText w:val=""/>
      <w:lvlJc w:val="left"/>
      <w:pPr>
        <w:tabs>
          <w:tab w:val="num" w:pos="4817"/>
        </w:tabs>
        <w:ind w:left="4817" w:hanging="360"/>
      </w:pPr>
      <w:rPr>
        <w:rFonts w:ascii="Wingdings" w:hAnsi="Wingdings" w:hint="default"/>
      </w:rPr>
    </w:lvl>
    <w:lvl w:ilvl="6" w:tplc="04090001" w:tentative="1">
      <w:start w:val="1"/>
      <w:numFmt w:val="bullet"/>
      <w:lvlText w:val=""/>
      <w:lvlJc w:val="left"/>
      <w:pPr>
        <w:tabs>
          <w:tab w:val="num" w:pos="5537"/>
        </w:tabs>
        <w:ind w:left="5537" w:hanging="360"/>
      </w:pPr>
      <w:rPr>
        <w:rFonts w:ascii="Symbol" w:hAnsi="Symbol" w:hint="default"/>
      </w:rPr>
    </w:lvl>
    <w:lvl w:ilvl="7" w:tplc="04090003" w:tentative="1">
      <w:start w:val="1"/>
      <w:numFmt w:val="bullet"/>
      <w:lvlText w:val="o"/>
      <w:lvlJc w:val="left"/>
      <w:pPr>
        <w:tabs>
          <w:tab w:val="num" w:pos="6257"/>
        </w:tabs>
        <w:ind w:left="6257" w:hanging="360"/>
      </w:pPr>
      <w:rPr>
        <w:rFonts w:ascii="Courier New" w:hAnsi="Courier New" w:cs="Courier New" w:hint="default"/>
      </w:rPr>
    </w:lvl>
    <w:lvl w:ilvl="8" w:tplc="04090005" w:tentative="1">
      <w:start w:val="1"/>
      <w:numFmt w:val="bullet"/>
      <w:lvlText w:val=""/>
      <w:lvlJc w:val="left"/>
      <w:pPr>
        <w:tabs>
          <w:tab w:val="num" w:pos="6977"/>
        </w:tabs>
        <w:ind w:left="6977" w:hanging="360"/>
      </w:pPr>
      <w:rPr>
        <w:rFonts w:ascii="Wingdings" w:hAnsi="Wingdings" w:hint="default"/>
      </w:rPr>
    </w:lvl>
  </w:abstractNum>
  <w:abstractNum w:abstractNumId="3" w15:restartNumberingAfterBreak="0">
    <w:nsid w:val="11703B22"/>
    <w:multiLevelType w:val="hybridMultilevel"/>
    <w:tmpl w:val="94ECC7B6"/>
    <w:lvl w:ilvl="0" w:tplc="14090001">
      <w:start w:val="1"/>
      <w:numFmt w:val="bullet"/>
      <w:lvlText w:val=""/>
      <w:lvlJc w:val="left"/>
      <w:pPr>
        <w:ind w:left="477" w:hanging="360"/>
      </w:pPr>
      <w:rPr>
        <w:rFonts w:ascii="Symbol" w:hAnsi="Symbol" w:hint="default"/>
      </w:rPr>
    </w:lvl>
    <w:lvl w:ilvl="1" w:tplc="14090003" w:tentative="1">
      <w:start w:val="1"/>
      <w:numFmt w:val="bullet"/>
      <w:lvlText w:val="o"/>
      <w:lvlJc w:val="left"/>
      <w:pPr>
        <w:ind w:left="1197" w:hanging="360"/>
      </w:pPr>
      <w:rPr>
        <w:rFonts w:ascii="Courier New" w:hAnsi="Courier New" w:cs="Courier New" w:hint="default"/>
      </w:rPr>
    </w:lvl>
    <w:lvl w:ilvl="2" w:tplc="14090005" w:tentative="1">
      <w:start w:val="1"/>
      <w:numFmt w:val="bullet"/>
      <w:lvlText w:val=""/>
      <w:lvlJc w:val="left"/>
      <w:pPr>
        <w:ind w:left="1917" w:hanging="360"/>
      </w:pPr>
      <w:rPr>
        <w:rFonts w:ascii="Wingdings" w:hAnsi="Wingdings" w:hint="default"/>
      </w:rPr>
    </w:lvl>
    <w:lvl w:ilvl="3" w:tplc="14090001" w:tentative="1">
      <w:start w:val="1"/>
      <w:numFmt w:val="bullet"/>
      <w:lvlText w:val=""/>
      <w:lvlJc w:val="left"/>
      <w:pPr>
        <w:ind w:left="2637" w:hanging="360"/>
      </w:pPr>
      <w:rPr>
        <w:rFonts w:ascii="Symbol" w:hAnsi="Symbol" w:hint="default"/>
      </w:rPr>
    </w:lvl>
    <w:lvl w:ilvl="4" w:tplc="14090003" w:tentative="1">
      <w:start w:val="1"/>
      <w:numFmt w:val="bullet"/>
      <w:lvlText w:val="o"/>
      <w:lvlJc w:val="left"/>
      <w:pPr>
        <w:ind w:left="3357" w:hanging="360"/>
      </w:pPr>
      <w:rPr>
        <w:rFonts w:ascii="Courier New" w:hAnsi="Courier New" w:cs="Courier New" w:hint="default"/>
      </w:rPr>
    </w:lvl>
    <w:lvl w:ilvl="5" w:tplc="14090005" w:tentative="1">
      <w:start w:val="1"/>
      <w:numFmt w:val="bullet"/>
      <w:lvlText w:val=""/>
      <w:lvlJc w:val="left"/>
      <w:pPr>
        <w:ind w:left="4077" w:hanging="360"/>
      </w:pPr>
      <w:rPr>
        <w:rFonts w:ascii="Wingdings" w:hAnsi="Wingdings" w:hint="default"/>
      </w:rPr>
    </w:lvl>
    <w:lvl w:ilvl="6" w:tplc="14090001" w:tentative="1">
      <w:start w:val="1"/>
      <w:numFmt w:val="bullet"/>
      <w:lvlText w:val=""/>
      <w:lvlJc w:val="left"/>
      <w:pPr>
        <w:ind w:left="4797" w:hanging="360"/>
      </w:pPr>
      <w:rPr>
        <w:rFonts w:ascii="Symbol" w:hAnsi="Symbol" w:hint="default"/>
      </w:rPr>
    </w:lvl>
    <w:lvl w:ilvl="7" w:tplc="14090003" w:tentative="1">
      <w:start w:val="1"/>
      <w:numFmt w:val="bullet"/>
      <w:lvlText w:val="o"/>
      <w:lvlJc w:val="left"/>
      <w:pPr>
        <w:ind w:left="5517" w:hanging="360"/>
      </w:pPr>
      <w:rPr>
        <w:rFonts w:ascii="Courier New" w:hAnsi="Courier New" w:cs="Courier New" w:hint="default"/>
      </w:rPr>
    </w:lvl>
    <w:lvl w:ilvl="8" w:tplc="14090005" w:tentative="1">
      <w:start w:val="1"/>
      <w:numFmt w:val="bullet"/>
      <w:lvlText w:val=""/>
      <w:lvlJc w:val="left"/>
      <w:pPr>
        <w:ind w:left="6237" w:hanging="360"/>
      </w:pPr>
      <w:rPr>
        <w:rFonts w:ascii="Wingdings" w:hAnsi="Wingdings" w:hint="default"/>
      </w:rPr>
    </w:lvl>
  </w:abstractNum>
  <w:abstractNum w:abstractNumId="4" w15:restartNumberingAfterBreak="0">
    <w:nsid w:val="13416484"/>
    <w:multiLevelType w:val="hybridMultilevel"/>
    <w:tmpl w:val="B616F2AE"/>
    <w:lvl w:ilvl="0" w:tplc="67324E46">
      <w:start w:val="1"/>
      <w:numFmt w:val="bullet"/>
      <w:lvlText w:val=""/>
      <w:lvlJc w:val="left"/>
      <w:pPr>
        <w:ind w:left="720" w:hanging="360"/>
      </w:pPr>
      <w:rPr>
        <w:rFonts w:ascii="Wingdings 3" w:hAnsi="Wingdings 3"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F7C5C"/>
    <w:multiLevelType w:val="hybridMultilevel"/>
    <w:tmpl w:val="3E84D2E0"/>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94111B2"/>
    <w:multiLevelType w:val="hybridMultilevel"/>
    <w:tmpl w:val="DF380240"/>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961662C"/>
    <w:multiLevelType w:val="multilevel"/>
    <w:tmpl w:val="F15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D00A4"/>
    <w:multiLevelType w:val="hybridMultilevel"/>
    <w:tmpl w:val="D37CE4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1B374CA5"/>
    <w:multiLevelType w:val="hybridMultilevel"/>
    <w:tmpl w:val="4386D4C2"/>
    <w:lvl w:ilvl="0" w:tplc="9C529B16">
      <w:numFmt w:val="bullet"/>
      <w:lvlText w:val=""/>
      <w:lvlJc w:val="left"/>
      <w:pPr>
        <w:ind w:left="514" w:hanging="360"/>
      </w:pPr>
      <w:rPr>
        <w:rFonts w:ascii="Symbol" w:eastAsia="Symbol" w:hAnsi="Symbol" w:cs="Symbol" w:hint="default"/>
        <w:b w:val="0"/>
        <w:bCs w:val="0"/>
        <w:i w:val="0"/>
        <w:iCs w:val="0"/>
        <w:spacing w:val="0"/>
        <w:w w:val="100"/>
        <w:sz w:val="22"/>
        <w:szCs w:val="22"/>
        <w:lang w:val="en-US" w:eastAsia="en-US" w:bidi="ar-SA"/>
      </w:rPr>
    </w:lvl>
    <w:lvl w:ilvl="1" w:tplc="312843A6">
      <w:numFmt w:val="bullet"/>
      <w:lvlText w:val="•"/>
      <w:lvlJc w:val="left"/>
      <w:pPr>
        <w:ind w:left="1531" w:hanging="360"/>
      </w:pPr>
      <w:rPr>
        <w:lang w:val="en-US" w:eastAsia="en-US" w:bidi="ar-SA"/>
      </w:rPr>
    </w:lvl>
    <w:lvl w:ilvl="2" w:tplc="8D3012A6">
      <w:numFmt w:val="bullet"/>
      <w:lvlText w:val="•"/>
      <w:lvlJc w:val="left"/>
      <w:pPr>
        <w:ind w:left="2542" w:hanging="360"/>
      </w:pPr>
      <w:rPr>
        <w:lang w:val="en-US" w:eastAsia="en-US" w:bidi="ar-SA"/>
      </w:rPr>
    </w:lvl>
    <w:lvl w:ilvl="3" w:tplc="CC4654E4">
      <w:numFmt w:val="bullet"/>
      <w:lvlText w:val="•"/>
      <w:lvlJc w:val="left"/>
      <w:pPr>
        <w:ind w:left="3553" w:hanging="360"/>
      </w:pPr>
      <w:rPr>
        <w:lang w:val="en-US" w:eastAsia="en-US" w:bidi="ar-SA"/>
      </w:rPr>
    </w:lvl>
    <w:lvl w:ilvl="4" w:tplc="205235E4">
      <w:numFmt w:val="bullet"/>
      <w:lvlText w:val="•"/>
      <w:lvlJc w:val="left"/>
      <w:pPr>
        <w:ind w:left="4564" w:hanging="360"/>
      </w:pPr>
      <w:rPr>
        <w:lang w:val="en-US" w:eastAsia="en-US" w:bidi="ar-SA"/>
      </w:rPr>
    </w:lvl>
    <w:lvl w:ilvl="5" w:tplc="C67CFD3E">
      <w:numFmt w:val="bullet"/>
      <w:lvlText w:val="•"/>
      <w:lvlJc w:val="left"/>
      <w:pPr>
        <w:ind w:left="5576" w:hanging="360"/>
      </w:pPr>
      <w:rPr>
        <w:lang w:val="en-US" w:eastAsia="en-US" w:bidi="ar-SA"/>
      </w:rPr>
    </w:lvl>
    <w:lvl w:ilvl="6" w:tplc="CB5AB602">
      <w:numFmt w:val="bullet"/>
      <w:lvlText w:val="•"/>
      <w:lvlJc w:val="left"/>
      <w:pPr>
        <w:ind w:left="6587" w:hanging="360"/>
      </w:pPr>
      <w:rPr>
        <w:lang w:val="en-US" w:eastAsia="en-US" w:bidi="ar-SA"/>
      </w:rPr>
    </w:lvl>
    <w:lvl w:ilvl="7" w:tplc="1236F62E">
      <w:numFmt w:val="bullet"/>
      <w:lvlText w:val="•"/>
      <w:lvlJc w:val="left"/>
      <w:pPr>
        <w:ind w:left="7598" w:hanging="360"/>
      </w:pPr>
      <w:rPr>
        <w:lang w:val="en-US" w:eastAsia="en-US" w:bidi="ar-SA"/>
      </w:rPr>
    </w:lvl>
    <w:lvl w:ilvl="8" w:tplc="D38671A0">
      <w:numFmt w:val="bullet"/>
      <w:lvlText w:val="•"/>
      <w:lvlJc w:val="left"/>
      <w:pPr>
        <w:ind w:left="8609" w:hanging="360"/>
      </w:pPr>
      <w:rPr>
        <w:lang w:val="en-US" w:eastAsia="en-US" w:bidi="ar-SA"/>
      </w:rPr>
    </w:lvl>
  </w:abstractNum>
  <w:abstractNum w:abstractNumId="10" w15:restartNumberingAfterBreak="0">
    <w:nsid w:val="1D353A0B"/>
    <w:multiLevelType w:val="multilevel"/>
    <w:tmpl w:val="F58C8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D8D58F3"/>
    <w:multiLevelType w:val="hybridMultilevel"/>
    <w:tmpl w:val="01FEC8E4"/>
    <w:lvl w:ilvl="0" w:tplc="14090001">
      <w:start w:val="1"/>
      <w:numFmt w:val="bullet"/>
      <w:lvlText w:val=""/>
      <w:lvlJc w:val="left"/>
      <w:pPr>
        <w:ind w:left="360" w:hanging="360"/>
      </w:pPr>
      <w:rPr>
        <w:rFonts w:ascii="Symbol" w:hAnsi="Symbol" w:hint="default"/>
        <w:color w:val="auto"/>
        <w:sz w:val="16"/>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DCC5CE3"/>
    <w:multiLevelType w:val="hybridMultilevel"/>
    <w:tmpl w:val="896459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F540076"/>
    <w:multiLevelType w:val="hybridMultilevel"/>
    <w:tmpl w:val="C8645DCC"/>
    <w:lvl w:ilvl="0" w:tplc="A58EBC08">
      <w:start w:val="1"/>
      <w:numFmt w:val="bullet"/>
      <w:lvlText w:val=""/>
      <w:lvlJc w:val="left"/>
      <w:pPr>
        <w:ind w:left="360" w:hanging="360"/>
      </w:pPr>
      <w:rPr>
        <w:rFonts w:ascii="Symbol" w:hAnsi="Symbol" w:hint="default"/>
        <w:color w:val="auto"/>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64C5871"/>
    <w:multiLevelType w:val="hybridMultilevel"/>
    <w:tmpl w:val="1B921924"/>
    <w:lvl w:ilvl="0" w:tplc="B06A650E">
      <w:start w:val="1"/>
      <w:numFmt w:val="bullet"/>
      <w:lvlText w:val=""/>
      <w:lvlJc w:val="left"/>
      <w:pPr>
        <w:ind w:left="720" w:hanging="360"/>
      </w:pPr>
      <w:rPr>
        <w:rFonts w:ascii="Wingdings 3" w:hAnsi="Wingdings 3" w:hint="default"/>
        <w:color w:val="904506"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6CC0C8C"/>
    <w:multiLevelType w:val="hybridMultilevel"/>
    <w:tmpl w:val="112AFFE0"/>
    <w:lvl w:ilvl="0" w:tplc="04090005">
      <w:start w:val="1"/>
      <w:numFmt w:val="bullet"/>
      <w:lvlText w:val=""/>
      <w:lvlJc w:val="left"/>
      <w:pPr>
        <w:ind w:left="469" w:hanging="360"/>
      </w:pPr>
      <w:rPr>
        <w:rFonts w:ascii="Wingdings" w:hAnsi="Wingdings"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6" w15:restartNumberingAfterBreak="0">
    <w:nsid w:val="28EC2EE1"/>
    <w:multiLevelType w:val="hybridMultilevel"/>
    <w:tmpl w:val="7D629540"/>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293F7E"/>
    <w:multiLevelType w:val="hybridMultilevel"/>
    <w:tmpl w:val="3190B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01257C3"/>
    <w:multiLevelType w:val="hybridMultilevel"/>
    <w:tmpl w:val="26F87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3771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4F45F0"/>
    <w:multiLevelType w:val="hybridMultilevel"/>
    <w:tmpl w:val="A30EC4CC"/>
    <w:lvl w:ilvl="0" w:tplc="67324E46">
      <w:start w:val="1"/>
      <w:numFmt w:val="bullet"/>
      <w:lvlText w:val=""/>
      <w:lvlJc w:val="left"/>
      <w:pPr>
        <w:ind w:left="720" w:hanging="360"/>
      </w:pPr>
      <w:rPr>
        <w:rFonts w:ascii="Wingdings 3" w:hAnsi="Wingdings 3"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6BE44D0"/>
    <w:multiLevelType w:val="multilevel"/>
    <w:tmpl w:val="69DC81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6D1408D"/>
    <w:multiLevelType w:val="hybridMultilevel"/>
    <w:tmpl w:val="C97049D6"/>
    <w:lvl w:ilvl="0" w:tplc="A58EBC08">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29689E"/>
    <w:multiLevelType w:val="hybridMultilevel"/>
    <w:tmpl w:val="C9823B48"/>
    <w:lvl w:ilvl="0" w:tplc="ED4CFE9A">
      <w:start w:val="1"/>
      <w:numFmt w:val="bullet"/>
      <w:lvlText w:val=""/>
      <w:lvlJc w:val="left"/>
      <w:pPr>
        <w:ind w:left="720" w:hanging="360"/>
      </w:pPr>
      <w:rPr>
        <w:rFonts w:ascii="Wingdings" w:hAnsi="Wingdings" w:hint="default"/>
        <w:color w:val="05497E" w:themeColor="accent1"/>
        <w:sz w:val="24"/>
        <w:szCs w:val="2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8611B80"/>
    <w:multiLevelType w:val="hybridMultilevel"/>
    <w:tmpl w:val="66344F7C"/>
    <w:lvl w:ilvl="0" w:tplc="BD32A84E">
      <w:start w:val="1"/>
      <w:numFmt w:val="bullet"/>
      <w:lvlText w:val="•"/>
      <w:lvlJc w:val="left"/>
      <w:pPr>
        <w:tabs>
          <w:tab w:val="num" w:pos="720"/>
        </w:tabs>
        <w:ind w:left="720" w:hanging="360"/>
      </w:pPr>
      <w:rPr>
        <w:rFonts w:ascii="Arial" w:hAnsi="Arial" w:hint="default"/>
      </w:rPr>
    </w:lvl>
    <w:lvl w:ilvl="1" w:tplc="46164308" w:tentative="1">
      <w:start w:val="1"/>
      <w:numFmt w:val="bullet"/>
      <w:lvlText w:val="•"/>
      <w:lvlJc w:val="left"/>
      <w:pPr>
        <w:tabs>
          <w:tab w:val="num" w:pos="1440"/>
        </w:tabs>
        <w:ind w:left="1440" w:hanging="360"/>
      </w:pPr>
      <w:rPr>
        <w:rFonts w:ascii="Arial" w:hAnsi="Arial" w:hint="default"/>
      </w:rPr>
    </w:lvl>
    <w:lvl w:ilvl="2" w:tplc="EAA0C120" w:tentative="1">
      <w:start w:val="1"/>
      <w:numFmt w:val="bullet"/>
      <w:lvlText w:val="•"/>
      <w:lvlJc w:val="left"/>
      <w:pPr>
        <w:tabs>
          <w:tab w:val="num" w:pos="2160"/>
        </w:tabs>
        <w:ind w:left="2160" w:hanging="360"/>
      </w:pPr>
      <w:rPr>
        <w:rFonts w:ascii="Arial" w:hAnsi="Arial" w:hint="default"/>
      </w:rPr>
    </w:lvl>
    <w:lvl w:ilvl="3" w:tplc="98FEBC54" w:tentative="1">
      <w:start w:val="1"/>
      <w:numFmt w:val="bullet"/>
      <w:lvlText w:val="•"/>
      <w:lvlJc w:val="left"/>
      <w:pPr>
        <w:tabs>
          <w:tab w:val="num" w:pos="2880"/>
        </w:tabs>
        <w:ind w:left="2880" w:hanging="360"/>
      </w:pPr>
      <w:rPr>
        <w:rFonts w:ascii="Arial" w:hAnsi="Arial" w:hint="default"/>
      </w:rPr>
    </w:lvl>
    <w:lvl w:ilvl="4" w:tplc="8370CADE" w:tentative="1">
      <w:start w:val="1"/>
      <w:numFmt w:val="bullet"/>
      <w:lvlText w:val="•"/>
      <w:lvlJc w:val="left"/>
      <w:pPr>
        <w:tabs>
          <w:tab w:val="num" w:pos="3600"/>
        </w:tabs>
        <w:ind w:left="3600" w:hanging="360"/>
      </w:pPr>
      <w:rPr>
        <w:rFonts w:ascii="Arial" w:hAnsi="Arial" w:hint="default"/>
      </w:rPr>
    </w:lvl>
    <w:lvl w:ilvl="5" w:tplc="5A2A6D3A" w:tentative="1">
      <w:start w:val="1"/>
      <w:numFmt w:val="bullet"/>
      <w:lvlText w:val="•"/>
      <w:lvlJc w:val="left"/>
      <w:pPr>
        <w:tabs>
          <w:tab w:val="num" w:pos="4320"/>
        </w:tabs>
        <w:ind w:left="4320" w:hanging="360"/>
      </w:pPr>
      <w:rPr>
        <w:rFonts w:ascii="Arial" w:hAnsi="Arial" w:hint="default"/>
      </w:rPr>
    </w:lvl>
    <w:lvl w:ilvl="6" w:tplc="EC32FEFC" w:tentative="1">
      <w:start w:val="1"/>
      <w:numFmt w:val="bullet"/>
      <w:lvlText w:val="•"/>
      <w:lvlJc w:val="left"/>
      <w:pPr>
        <w:tabs>
          <w:tab w:val="num" w:pos="5040"/>
        </w:tabs>
        <w:ind w:left="5040" w:hanging="360"/>
      </w:pPr>
      <w:rPr>
        <w:rFonts w:ascii="Arial" w:hAnsi="Arial" w:hint="default"/>
      </w:rPr>
    </w:lvl>
    <w:lvl w:ilvl="7" w:tplc="A48863F8" w:tentative="1">
      <w:start w:val="1"/>
      <w:numFmt w:val="bullet"/>
      <w:lvlText w:val="•"/>
      <w:lvlJc w:val="left"/>
      <w:pPr>
        <w:tabs>
          <w:tab w:val="num" w:pos="5760"/>
        </w:tabs>
        <w:ind w:left="5760" w:hanging="360"/>
      </w:pPr>
      <w:rPr>
        <w:rFonts w:ascii="Arial" w:hAnsi="Arial" w:hint="default"/>
      </w:rPr>
    </w:lvl>
    <w:lvl w:ilvl="8" w:tplc="8292BA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9104C54"/>
    <w:multiLevelType w:val="multilevel"/>
    <w:tmpl w:val="1226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BE6B3C"/>
    <w:multiLevelType w:val="multilevel"/>
    <w:tmpl w:val="4280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74ED6"/>
    <w:multiLevelType w:val="hybridMultilevel"/>
    <w:tmpl w:val="78084CB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23C2FC3"/>
    <w:multiLevelType w:val="hybridMultilevel"/>
    <w:tmpl w:val="98769578"/>
    <w:lvl w:ilvl="0" w:tplc="04090005">
      <w:start w:val="1"/>
      <w:numFmt w:val="bullet"/>
      <w:lvlText w:val=""/>
      <w:lvlJc w:val="left"/>
      <w:pPr>
        <w:tabs>
          <w:tab w:val="num" w:pos="720"/>
        </w:tabs>
        <w:ind w:left="720" w:hanging="360"/>
      </w:pPr>
      <w:rPr>
        <w:rFonts w:ascii="Wingdings" w:hAnsi="Wingdings" w:hint="default"/>
      </w:rPr>
    </w:lvl>
    <w:lvl w:ilvl="1" w:tplc="11CC455A">
      <w:numFmt w:val="bullet"/>
      <w:lvlText w:val="-"/>
      <w:lvlJc w:val="left"/>
      <w:pPr>
        <w:tabs>
          <w:tab w:val="num" w:pos="1785"/>
        </w:tabs>
        <w:ind w:left="1785" w:hanging="705"/>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B65035"/>
    <w:multiLevelType w:val="multilevel"/>
    <w:tmpl w:val="B23A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433524"/>
    <w:multiLevelType w:val="hybridMultilevel"/>
    <w:tmpl w:val="436623E6"/>
    <w:lvl w:ilvl="0" w:tplc="14090001">
      <w:start w:val="1"/>
      <w:numFmt w:val="bullet"/>
      <w:lvlText w:val=""/>
      <w:lvlJc w:val="left"/>
      <w:pPr>
        <w:ind w:left="720" w:hanging="360"/>
      </w:pPr>
      <w:rPr>
        <w:rFonts w:ascii="Symbol" w:hAnsi="Symbol"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FE70D88"/>
    <w:multiLevelType w:val="hybridMultilevel"/>
    <w:tmpl w:val="8F5E7258"/>
    <w:lvl w:ilvl="0" w:tplc="EAFA092E">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FEF4515"/>
    <w:multiLevelType w:val="hybridMultilevel"/>
    <w:tmpl w:val="41DAD58C"/>
    <w:lvl w:ilvl="0" w:tplc="B06A650E">
      <w:start w:val="1"/>
      <w:numFmt w:val="bullet"/>
      <w:lvlText w:val=""/>
      <w:lvlJc w:val="left"/>
      <w:pPr>
        <w:ind w:left="720" w:hanging="360"/>
      </w:pPr>
      <w:rPr>
        <w:rFonts w:ascii="Wingdings 3" w:hAnsi="Wingdings 3" w:hint="default"/>
        <w:color w:val="904506" w:themeColor="accent5" w:themeShade="8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1EB75EC"/>
    <w:multiLevelType w:val="hybridMultilevel"/>
    <w:tmpl w:val="480A175A"/>
    <w:lvl w:ilvl="0" w:tplc="15E698B0">
      <w:start w:val="1"/>
      <w:numFmt w:val="bullet"/>
      <w:lvlText w:val="•"/>
      <w:lvlJc w:val="left"/>
      <w:pPr>
        <w:tabs>
          <w:tab w:val="num" w:pos="720"/>
        </w:tabs>
        <w:ind w:left="720" w:hanging="360"/>
      </w:pPr>
      <w:rPr>
        <w:rFonts w:ascii="Arial" w:hAnsi="Arial" w:hint="default"/>
      </w:rPr>
    </w:lvl>
    <w:lvl w:ilvl="1" w:tplc="3E722244">
      <w:start w:val="1"/>
      <w:numFmt w:val="bullet"/>
      <w:lvlText w:val="•"/>
      <w:lvlJc w:val="left"/>
      <w:pPr>
        <w:tabs>
          <w:tab w:val="num" w:pos="1440"/>
        </w:tabs>
        <w:ind w:left="1440" w:hanging="360"/>
      </w:pPr>
      <w:rPr>
        <w:rFonts w:ascii="Arial" w:hAnsi="Arial" w:hint="default"/>
      </w:rPr>
    </w:lvl>
    <w:lvl w:ilvl="2" w:tplc="D7DE057A" w:tentative="1">
      <w:start w:val="1"/>
      <w:numFmt w:val="bullet"/>
      <w:lvlText w:val="•"/>
      <w:lvlJc w:val="left"/>
      <w:pPr>
        <w:tabs>
          <w:tab w:val="num" w:pos="2160"/>
        </w:tabs>
        <w:ind w:left="2160" w:hanging="360"/>
      </w:pPr>
      <w:rPr>
        <w:rFonts w:ascii="Arial" w:hAnsi="Arial" w:hint="default"/>
      </w:rPr>
    </w:lvl>
    <w:lvl w:ilvl="3" w:tplc="8F948D66" w:tentative="1">
      <w:start w:val="1"/>
      <w:numFmt w:val="bullet"/>
      <w:lvlText w:val="•"/>
      <w:lvlJc w:val="left"/>
      <w:pPr>
        <w:tabs>
          <w:tab w:val="num" w:pos="2880"/>
        </w:tabs>
        <w:ind w:left="2880" w:hanging="360"/>
      </w:pPr>
      <w:rPr>
        <w:rFonts w:ascii="Arial" w:hAnsi="Arial" w:hint="default"/>
      </w:rPr>
    </w:lvl>
    <w:lvl w:ilvl="4" w:tplc="05D64966" w:tentative="1">
      <w:start w:val="1"/>
      <w:numFmt w:val="bullet"/>
      <w:lvlText w:val="•"/>
      <w:lvlJc w:val="left"/>
      <w:pPr>
        <w:tabs>
          <w:tab w:val="num" w:pos="3600"/>
        </w:tabs>
        <w:ind w:left="3600" w:hanging="360"/>
      </w:pPr>
      <w:rPr>
        <w:rFonts w:ascii="Arial" w:hAnsi="Arial" w:hint="default"/>
      </w:rPr>
    </w:lvl>
    <w:lvl w:ilvl="5" w:tplc="436046A6" w:tentative="1">
      <w:start w:val="1"/>
      <w:numFmt w:val="bullet"/>
      <w:lvlText w:val="•"/>
      <w:lvlJc w:val="left"/>
      <w:pPr>
        <w:tabs>
          <w:tab w:val="num" w:pos="4320"/>
        </w:tabs>
        <w:ind w:left="4320" w:hanging="360"/>
      </w:pPr>
      <w:rPr>
        <w:rFonts w:ascii="Arial" w:hAnsi="Arial" w:hint="default"/>
      </w:rPr>
    </w:lvl>
    <w:lvl w:ilvl="6" w:tplc="B44401FA" w:tentative="1">
      <w:start w:val="1"/>
      <w:numFmt w:val="bullet"/>
      <w:lvlText w:val="•"/>
      <w:lvlJc w:val="left"/>
      <w:pPr>
        <w:tabs>
          <w:tab w:val="num" w:pos="5040"/>
        </w:tabs>
        <w:ind w:left="5040" w:hanging="360"/>
      </w:pPr>
      <w:rPr>
        <w:rFonts w:ascii="Arial" w:hAnsi="Arial" w:hint="default"/>
      </w:rPr>
    </w:lvl>
    <w:lvl w:ilvl="7" w:tplc="2A7A0F2C" w:tentative="1">
      <w:start w:val="1"/>
      <w:numFmt w:val="bullet"/>
      <w:lvlText w:val="•"/>
      <w:lvlJc w:val="left"/>
      <w:pPr>
        <w:tabs>
          <w:tab w:val="num" w:pos="5760"/>
        </w:tabs>
        <w:ind w:left="5760" w:hanging="360"/>
      </w:pPr>
      <w:rPr>
        <w:rFonts w:ascii="Arial" w:hAnsi="Arial" w:hint="default"/>
      </w:rPr>
    </w:lvl>
    <w:lvl w:ilvl="8" w:tplc="83BC46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F96371B"/>
    <w:multiLevelType w:val="hybridMultilevel"/>
    <w:tmpl w:val="9D88D2C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5" w15:restartNumberingAfterBreak="0">
    <w:nsid w:val="663C5271"/>
    <w:multiLevelType w:val="hybridMultilevel"/>
    <w:tmpl w:val="094C0868"/>
    <w:lvl w:ilvl="0" w:tplc="14090001">
      <w:start w:val="1"/>
      <w:numFmt w:val="bullet"/>
      <w:lvlText w:val=""/>
      <w:lvlJc w:val="left"/>
      <w:pPr>
        <w:ind w:left="720" w:hanging="360"/>
      </w:pPr>
      <w:rPr>
        <w:rFonts w:ascii="Symbol" w:hAnsi="Symbol" w:hint="default"/>
        <w:color w:val="05497E"/>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64B298C"/>
    <w:multiLevelType w:val="hybridMultilevel"/>
    <w:tmpl w:val="32F8B0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B463BA3"/>
    <w:multiLevelType w:val="hybridMultilevel"/>
    <w:tmpl w:val="13C827B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470F18"/>
    <w:multiLevelType w:val="hybridMultilevel"/>
    <w:tmpl w:val="193C99B0"/>
    <w:lvl w:ilvl="0" w:tplc="95D6A376">
      <w:start w:val="1"/>
      <w:numFmt w:val="bullet"/>
      <w:lvlText w:val=""/>
      <w:lvlJc w:val="left"/>
      <w:pPr>
        <w:ind w:left="720" w:hanging="360"/>
      </w:pPr>
      <w:rPr>
        <w:rFonts w:ascii="Wingdings 3" w:hAnsi="Wingdings 3" w:hint="default"/>
        <w:color w:val="05497E" w:themeColor="accent1"/>
        <w:sz w:val="16"/>
      </w:rPr>
    </w:lvl>
    <w:lvl w:ilvl="1" w:tplc="95D6A376">
      <w:start w:val="1"/>
      <w:numFmt w:val="bullet"/>
      <w:lvlText w:val=""/>
      <w:lvlJc w:val="left"/>
      <w:pPr>
        <w:ind w:left="1440" w:hanging="360"/>
      </w:pPr>
      <w:rPr>
        <w:rFonts w:ascii="Wingdings 3" w:hAnsi="Wingdings 3" w:hint="default"/>
        <w:color w:val="05497E" w:themeColor="accent1"/>
        <w:sz w:val="16"/>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0524DCB"/>
    <w:multiLevelType w:val="hybridMultilevel"/>
    <w:tmpl w:val="20E8CD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736C4626"/>
    <w:multiLevelType w:val="hybridMultilevel"/>
    <w:tmpl w:val="FB5A312C"/>
    <w:lvl w:ilvl="0" w:tplc="C2ACCBC0">
      <w:start w:val="1"/>
      <w:numFmt w:val="bullet"/>
      <w:lvlText w:val=""/>
      <w:lvlJc w:val="left"/>
      <w:pPr>
        <w:ind w:left="360" w:hanging="360"/>
      </w:pPr>
      <w:rPr>
        <w:rFonts w:ascii="Symbol" w:hAnsi="Symbol" w:hint="default"/>
        <w:color w:val="auto"/>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86510C3"/>
    <w:multiLevelType w:val="hybridMultilevel"/>
    <w:tmpl w:val="590C8098"/>
    <w:lvl w:ilvl="0" w:tplc="B5ECA928">
      <w:start w:val="1"/>
      <w:numFmt w:val="bullet"/>
      <w:lvlText w:val="•"/>
      <w:lvlJc w:val="left"/>
      <w:pPr>
        <w:tabs>
          <w:tab w:val="num" w:pos="720"/>
        </w:tabs>
        <w:ind w:left="720" w:hanging="360"/>
      </w:pPr>
      <w:rPr>
        <w:rFonts w:ascii="Arial" w:hAnsi="Arial" w:hint="default"/>
      </w:rPr>
    </w:lvl>
    <w:lvl w:ilvl="1" w:tplc="F04EA5F0" w:tentative="1">
      <w:start w:val="1"/>
      <w:numFmt w:val="bullet"/>
      <w:lvlText w:val="•"/>
      <w:lvlJc w:val="left"/>
      <w:pPr>
        <w:tabs>
          <w:tab w:val="num" w:pos="1440"/>
        </w:tabs>
        <w:ind w:left="1440" w:hanging="360"/>
      </w:pPr>
      <w:rPr>
        <w:rFonts w:ascii="Arial" w:hAnsi="Arial" w:hint="default"/>
      </w:rPr>
    </w:lvl>
    <w:lvl w:ilvl="2" w:tplc="79C87802" w:tentative="1">
      <w:start w:val="1"/>
      <w:numFmt w:val="bullet"/>
      <w:lvlText w:val="•"/>
      <w:lvlJc w:val="left"/>
      <w:pPr>
        <w:tabs>
          <w:tab w:val="num" w:pos="2160"/>
        </w:tabs>
        <w:ind w:left="2160" w:hanging="360"/>
      </w:pPr>
      <w:rPr>
        <w:rFonts w:ascii="Arial" w:hAnsi="Arial" w:hint="default"/>
      </w:rPr>
    </w:lvl>
    <w:lvl w:ilvl="3" w:tplc="6E2CFC0A" w:tentative="1">
      <w:start w:val="1"/>
      <w:numFmt w:val="bullet"/>
      <w:lvlText w:val="•"/>
      <w:lvlJc w:val="left"/>
      <w:pPr>
        <w:tabs>
          <w:tab w:val="num" w:pos="2880"/>
        </w:tabs>
        <w:ind w:left="2880" w:hanging="360"/>
      </w:pPr>
      <w:rPr>
        <w:rFonts w:ascii="Arial" w:hAnsi="Arial" w:hint="default"/>
      </w:rPr>
    </w:lvl>
    <w:lvl w:ilvl="4" w:tplc="C314590E" w:tentative="1">
      <w:start w:val="1"/>
      <w:numFmt w:val="bullet"/>
      <w:lvlText w:val="•"/>
      <w:lvlJc w:val="left"/>
      <w:pPr>
        <w:tabs>
          <w:tab w:val="num" w:pos="3600"/>
        </w:tabs>
        <w:ind w:left="3600" w:hanging="360"/>
      </w:pPr>
      <w:rPr>
        <w:rFonts w:ascii="Arial" w:hAnsi="Arial" w:hint="default"/>
      </w:rPr>
    </w:lvl>
    <w:lvl w:ilvl="5" w:tplc="08A62374" w:tentative="1">
      <w:start w:val="1"/>
      <w:numFmt w:val="bullet"/>
      <w:lvlText w:val="•"/>
      <w:lvlJc w:val="left"/>
      <w:pPr>
        <w:tabs>
          <w:tab w:val="num" w:pos="4320"/>
        </w:tabs>
        <w:ind w:left="4320" w:hanging="360"/>
      </w:pPr>
      <w:rPr>
        <w:rFonts w:ascii="Arial" w:hAnsi="Arial" w:hint="default"/>
      </w:rPr>
    </w:lvl>
    <w:lvl w:ilvl="6" w:tplc="689C8E84" w:tentative="1">
      <w:start w:val="1"/>
      <w:numFmt w:val="bullet"/>
      <w:lvlText w:val="•"/>
      <w:lvlJc w:val="left"/>
      <w:pPr>
        <w:tabs>
          <w:tab w:val="num" w:pos="5040"/>
        </w:tabs>
        <w:ind w:left="5040" w:hanging="360"/>
      </w:pPr>
      <w:rPr>
        <w:rFonts w:ascii="Arial" w:hAnsi="Arial" w:hint="default"/>
      </w:rPr>
    </w:lvl>
    <w:lvl w:ilvl="7" w:tplc="E8FA4CC4" w:tentative="1">
      <w:start w:val="1"/>
      <w:numFmt w:val="bullet"/>
      <w:lvlText w:val="•"/>
      <w:lvlJc w:val="left"/>
      <w:pPr>
        <w:tabs>
          <w:tab w:val="num" w:pos="5760"/>
        </w:tabs>
        <w:ind w:left="5760" w:hanging="360"/>
      </w:pPr>
      <w:rPr>
        <w:rFonts w:ascii="Arial" w:hAnsi="Arial" w:hint="default"/>
      </w:rPr>
    </w:lvl>
    <w:lvl w:ilvl="8" w:tplc="66705F6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08015E"/>
    <w:multiLevelType w:val="hybridMultilevel"/>
    <w:tmpl w:val="4E5C8D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D2257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3423722">
    <w:abstractNumId w:val="31"/>
  </w:num>
  <w:num w:numId="2" w16cid:durableId="476999063">
    <w:abstractNumId w:val="23"/>
  </w:num>
  <w:num w:numId="3" w16cid:durableId="1896820361">
    <w:abstractNumId w:val="5"/>
  </w:num>
  <w:num w:numId="4" w16cid:durableId="730350316">
    <w:abstractNumId w:val="6"/>
  </w:num>
  <w:num w:numId="5" w16cid:durableId="700933004">
    <w:abstractNumId w:val="0"/>
  </w:num>
  <w:num w:numId="6" w16cid:durableId="224339611">
    <w:abstractNumId w:val="38"/>
  </w:num>
  <w:num w:numId="7" w16cid:durableId="982584620">
    <w:abstractNumId w:val="27"/>
  </w:num>
  <w:num w:numId="8" w16cid:durableId="1545829373">
    <w:abstractNumId w:val="43"/>
  </w:num>
  <w:num w:numId="9" w16cid:durableId="196940183">
    <w:abstractNumId w:val="4"/>
  </w:num>
  <w:num w:numId="10" w16cid:durableId="1593317469">
    <w:abstractNumId w:val="34"/>
  </w:num>
  <w:num w:numId="11" w16cid:durableId="141972002">
    <w:abstractNumId w:val="3"/>
  </w:num>
  <w:num w:numId="12" w16cid:durableId="1972516805">
    <w:abstractNumId w:val="28"/>
  </w:num>
  <w:num w:numId="13" w16cid:durableId="1796294884">
    <w:abstractNumId w:val="15"/>
  </w:num>
  <w:num w:numId="14" w16cid:durableId="162668151">
    <w:abstractNumId w:val="16"/>
  </w:num>
  <w:num w:numId="15" w16cid:durableId="2107800808">
    <w:abstractNumId w:val="11"/>
  </w:num>
  <w:num w:numId="16" w16cid:durableId="1493839522">
    <w:abstractNumId w:val="20"/>
  </w:num>
  <w:num w:numId="17" w16cid:durableId="233204830">
    <w:abstractNumId w:val="37"/>
  </w:num>
  <w:num w:numId="18" w16cid:durableId="513151563">
    <w:abstractNumId w:val="2"/>
  </w:num>
  <w:num w:numId="19" w16cid:durableId="197202357">
    <w:abstractNumId w:val="19"/>
  </w:num>
  <w:num w:numId="20" w16cid:durableId="200480610">
    <w:abstractNumId w:val="30"/>
  </w:num>
  <w:num w:numId="21" w16cid:durableId="1593006812">
    <w:abstractNumId w:val="35"/>
  </w:num>
  <w:num w:numId="22" w16cid:durableId="1237470512">
    <w:abstractNumId w:val="40"/>
  </w:num>
  <w:num w:numId="23" w16cid:durableId="356853285">
    <w:abstractNumId w:val="29"/>
  </w:num>
  <w:num w:numId="24" w16cid:durableId="1241520922">
    <w:abstractNumId w:val="10"/>
  </w:num>
  <w:num w:numId="25" w16cid:durableId="1831405735">
    <w:abstractNumId w:val="13"/>
  </w:num>
  <w:num w:numId="26" w16cid:durableId="812022392">
    <w:abstractNumId w:val="21"/>
  </w:num>
  <w:num w:numId="27" w16cid:durableId="331758992">
    <w:abstractNumId w:val="33"/>
  </w:num>
  <w:num w:numId="28" w16cid:durableId="563418815">
    <w:abstractNumId w:val="41"/>
  </w:num>
  <w:num w:numId="29" w16cid:durableId="2084141860">
    <w:abstractNumId w:val="24"/>
  </w:num>
  <w:num w:numId="30" w16cid:durableId="181097051">
    <w:abstractNumId w:val="7"/>
  </w:num>
  <w:num w:numId="31" w16cid:durableId="345714154">
    <w:abstractNumId w:val="26"/>
  </w:num>
  <w:num w:numId="32" w16cid:durableId="734012411">
    <w:abstractNumId w:val="25"/>
  </w:num>
  <w:num w:numId="33" w16cid:durableId="623460868">
    <w:abstractNumId w:val="36"/>
  </w:num>
  <w:num w:numId="34" w16cid:durableId="1222132365">
    <w:abstractNumId w:val="39"/>
  </w:num>
  <w:num w:numId="35" w16cid:durableId="1181045342">
    <w:abstractNumId w:val="8"/>
  </w:num>
  <w:num w:numId="36" w16cid:durableId="1384717311">
    <w:abstractNumId w:val="22"/>
  </w:num>
  <w:num w:numId="37" w16cid:durableId="251668710">
    <w:abstractNumId w:val="17"/>
  </w:num>
  <w:num w:numId="38" w16cid:durableId="950865087">
    <w:abstractNumId w:val="18"/>
  </w:num>
  <w:num w:numId="39" w16cid:durableId="946237784">
    <w:abstractNumId w:val="42"/>
  </w:num>
  <w:num w:numId="40" w16cid:durableId="830408072">
    <w:abstractNumId w:val="32"/>
  </w:num>
  <w:num w:numId="41" w16cid:durableId="580721554">
    <w:abstractNumId w:val="14"/>
  </w:num>
  <w:num w:numId="42" w16cid:durableId="1107309912">
    <w:abstractNumId w:val="12"/>
  </w:num>
  <w:num w:numId="43" w16cid:durableId="2010519913">
    <w:abstractNumId w:val="1"/>
  </w:num>
  <w:num w:numId="44" w16cid:durableId="189805667">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2E"/>
    <w:rsid w:val="00005CA6"/>
    <w:rsid w:val="00013224"/>
    <w:rsid w:val="000132FB"/>
    <w:rsid w:val="0001432C"/>
    <w:rsid w:val="00014EBC"/>
    <w:rsid w:val="00022191"/>
    <w:rsid w:val="0002332B"/>
    <w:rsid w:val="00031E43"/>
    <w:rsid w:val="000369F5"/>
    <w:rsid w:val="000370F5"/>
    <w:rsid w:val="00043E41"/>
    <w:rsid w:val="00053074"/>
    <w:rsid w:val="000543AE"/>
    <w:rsid w:val="00055E2E"/>
    <w:rsid w:val="00061BE9"/>
    <w:rsid w:val="00077E8E"/>
    <w:rsid w:val="0009249A"/>
    <w:rsid w:val="00093C0A"/>
    <w:rsid w:val="00095699"/>
    <w:rsid w:val="000A0A4B"/>
    <w:rsid w:val="000A10DF"/>
    <w:rsid w:val="000A252E"/>
    <w:rsid w:val="000A6548"/>
    <w:rsid w:val="000A6CD6"/>
    <w:rsid w:val="000B0CED"/>
    <w:rsid w:val="000B360E"/>
    <w:rsid w:val="000C0E87"/>
    <w:rsid w:val="000C5327"/>
    <w:rsid w:val="000C5B36"/>
    <w:rsid w:val="000D230C"/>
    <w:rsid w:val="000D33A1"/>
    <w:rsid w:val="000D590D"/>
    <w:rsid w:val="000D62B9"/>
    <w:rsid w:val="000D6326"/>
    <w:rsid w:val="000F1DE6"/>
    <w:rsid w:val="000F260A"/>
    <w:rsid w:val="000F40E0"/>
    <w:rsid w:val="000F451C"/>
    <w:rsid w:val="00100F8C"/>
    <w:rsid w:val="00115981"/>
    <w:rsid w:val="0011665F"/>
    <w:rsid w:val="00121E9F"/>
    <w:rsid w:val="0012524A"/>
    <w:rsid w:val="0013249D"/>
    <w:rsid w:val="00132E4E"/>
    <w:rsid w:val="0013401F"/>
    <w:rsid w:val="001406A5"/>
    <w:rsid w:val="001421A3"/>
    <w:rsid w:val="001435A4"/>
    <w:rsid w:val="00144BBE"/>
    <w:rsid w:val="00152255"/>
    <w:rsid w:val="0015305A"/>
    <w:rsid w:val="00154052"/>
    <w:rsid w:val="00154D3B"/>
    <w:rsid w:val="00161A7E"/>
    <w:rsid w:val="00161BA2"/>
    <w:rsid w:val="001660BF"/>
    <w:rsid w:val="00166CF2"/>
    <w:rsid w:val="001705BB"/>
    <w:rsid w:val="001833E1"/>
    <w:rsid w:val="00186FEA"/>
    <w:rsid w:val="00191884"/>
    <w:rsid w:val="001961BD"/>
    <w:rsid w:val="00197B51"/>
    <w:rsid w:val="001A1593"/>
    <w:rsid w:val="001A43A1"/>
    <w:rsid w:val="001A6D07"/>
    <w:rsid w:val="001A76D7"/>
    <w:rsid w:val="001A791F"/>
    <w:rsid w:val="001B277B"/>
    <w:rsid w:val="001B51D2"/>
    <w:rsid w:val="001B66AD"/>
    <w:rsid w:val="001C0E36"/>
    <w:rsid w:val="001C2C1C"/>
    <w:rsid w:val="001C4DF4"/>
    <w:rsid w:val="001C7F4C"/>
    <w:rsid w:val="001D052F"/>
    <w:rsid w:val="001D07CB"/>
    <w:rsid w:val="001D0A1F"/>
    <w:rsid w:val="001E026A"/>
    <w:rsid w:val="001E5F47"/>
    <w:rsid w:val="001E7486"/>
    <w:rsid w:val="001F1719"/>
    <w:rsid w:val="001F3234"/>
    <w:rsid w:val="001F330E"/>
    <w:rsid w:val="00200F85"/>
    <w:rsid w:val="002036EC"/>
    <w:rsid w:val="002104F6"/>
    <w:rsid w:val="00211137"/>
    <w:rsid w:val="002210D2"/>
    <w:rsid w:val="00221572"/>
    <w:rsid w:val="00222705"/>
    <w:rsid w:val="00223E04"/>
    <w:rsid w:val="00225A60"/>
    <w:rsid w:val="00231B83"/>
    <w:rsid w:val="00232044"/>
    <w:rsid w:val="00232607"/>
    <w:rsid w:val="00235C54"/>
    <w:rsid w:val="002467EC"/>
    <w:rsid w:val="0025516C"/>
    <w:rsid w:val="00256EDD"/>
    <w:rsid w:val="002576C0"/>
    <w:rsid w:val="00262A00"/>
    <w:rsid w:val="00264779"/>
    <w:rsid w:val="00265F63"/>
    <w:rsid w:val="00273527"/>
    <w:rsid w:val="00273AC5"/>
    <w:rsid w:val="00283A1F"/>
    <w:rsid w:val="002840FB"/>
    <w:rsid w:val="00290788"/>
    <w:rsid w:val="0029170D"/>
    <w:rsid w:val="00294124"/>
    <w:rsid w:val="002A0B63"/>
    <w:rsid w:val="002A32C8"/>
    <w:rsid w:val="002A5375"/>
    <w:rsid w:val="002B1EEB"/>
    <w:rsid w:val="002B48D2"/>
    <w:rsid w:val="002C547B"/>
    <w:rsid w:val="002C5579"/>
    <w:rsid w:val="002C7593"/>
    <w:rsid w:val="002C7DA5"/>
    <w:rsid w:val="002D3D3F"/>
    <w:rsid w:val="002D5BC2"/>
    <w:rsid w:val="002E1E4E"/>
    <w:rsid w:val="002E2EE5"/>
    <w:rsid w:val="002F1A10"/>
    <w:rsid w:val="002F1D71"/>
    <w:rsid w:val="002F6A23"/>
    <w:rsid w:val="00305BBE"/>
    <w:rsid w:val="00307968"/>
    <w:rsid w:val="003125F4"/>
    <w:rsid w:val="00314D5A"/>
    <w:rsid w:val="0031748F"/>
    <w:rsid w:val="00317C42"/>
    <w:rsid w:val="00325DC0"/>
    <w:rsid w:val="00327136"/>
    <w:rsid w:val="0033416E"/>
    <w:rsid w:val="00337181"/>
    <w:rsid w:val="00337D59"/>
    <w:rsid w:val="00337E81"/>
    <w:rsid w:val="003400FF"/>
    <w:rsid w:val="003404B5"/>
    <w:rsid w:val="00351240"/>
    <w:rsid w:val="00356BFA"/>
    <w:rsid w:val="00363458"/>
    <w:rsid w:val="00363E06"/>
    <w:rsid w:val="00375314"/>
    <w:rsid w:val="003867DB"/>
    <w:rsid w:val="00387466"/>
    <w:rsid w:val="003936F3"/>
    <w:rsid w:val="00394CE3"/>
    <w:rsid w:val="00394F5C"/>
    <w:rsid w:val="003A4212"/>
    <w:rsid w:val="003B0E8E"/>
    <w:rsid w:val="003B417B"/>
    <w:rsid w:val="003B5F32"/>
    <w:rsid w:val="003B72EB"/>
    <w:rsid w:val="003C35DA"/>
    <w:rsid w:val="003D26E4"/>
    <w:rsid w:val="003D2CB1"/>
    <w:rsid w:val="003D4A4C"/>
    <w:rsid w:val="003D75FF"/>
    <w:rsid w:val="003E2DBB"/>
    <w:rsid w:val="003E300A"/>
    <w:rsid w:val="003E6B19"/>
    <w:rsid w:val="0040236F"/>
    <w:rsid w:val="0040361F"/>
    <w:rsid w:val="00423BA6"/>
    <w:rsid w:val="0042708A"/>
    <w:rsid w:val="004274D5"/>
    <w:rsid w:val="0043466D"/>
    <w:rsid w:val="004430AB"/>
    <w:rsid w:val="00443809"/>
    <w:rsid w:val="00447087"/>
    <w:rsid w:val="004615B9"/>
    <w:rsid w:val="00465FAC"/>
    <w:rsid w:val="00467C21"/>
    <w:rsid w:val="0047234F"/>
    <w:rsid w:val="00472AA3"/>
    <w:rsid w:val="00473653"/>
    <w:rsid w:val="00485E1C"/>
    <w:rsid w:val="0048665E"/>
    <w:rsid w:val="00492AE1"/>
    <w:rsid w:val="00492FA1"/>
    <w:rsid w:val="00497AAA"/>
    <w:rsid w:val="004A1460"/>
    <w:rsid w:val="004C309A"/>
    <w:rsid w:val="004C55ED"/>
    <w:rsid w:val="004C645E"/>
    <w:rsid w:val="004D3CD8"/>
    <w:rsid w:val="004E02E5"/>
    <w:rsid w:val="004E621E"/>
    <w:rsid w:val="004F0B81"/>
    <w:rsid w:val="004F13E8"/>
    <w:rsid w:val="004F2555"/>
    <w:rsid w:val="004F269D"/>
    <w:rsid w:val="004F73CD"/>
    <w:rsid w:val="0050476D"/>
    <w:rsid w:val="00504830"/>
    <w:rsid w:val="00516DB9"/>
    <w:rsid w:val="00520C33"/>
    <w:rsid w:val="00527479"/>
    <w:rsid w:val="00530D7A"/>
    <w:rsid w:val="00532C40"/>
    <w:rsid w:val="005332F5"/>
    <w:rsid w:val="00536AA4"/>
    <w:rsid w:val="00542C9F"/>
    <w:rsid w:val="00556058"/>
    <w:rsid w:val="0056643D"/>
    <w:rsid w:val="005734D0"/>
    <w:rsid w:val="005742C2"/>
    <w:rsid w:val="00580A67"/>
    <w:rsid w:val="00583D67"/>
    <w:rsid w:val="00586633"/>
    <w:rsid w:val="005972AC"/>
    <w:rsid w:val="005A0BBA"/>
    <w:rsid w:val="005A45F2"/>
    <w:rsid w:val="005B1279"/>
    <w:rsid w:val="005B29A5"/>
    <w:rsid w:val="005B2BC0"/>
    <w:rsid w:val="005B3EA8"/>
    <w:rsid w:val="005B3ED0"/>
    <w:rsid w:val="005B5061"/>
    <w:rsid w:val="005B5A6C"/>
    <w:rsid w:val="005B5F05"/>
    <w:rsid w:val="005C1740"/>
    <w:rsid w:val="005C41A7"/>
    <w:rsid w:val="005C5B99"/>
    <w:rsid w:val="005C6757"/>
    <w:rsid w:val="005D06B9"/>
    <w:rsid w:val="005D520A"/>
    <w:rsid w:val="005D5563"/>
    <w:rsid w:val="005D6E40"/>
    <w:rsid w:val="005E0E73"/>
    <w:rsid w:val="005E0F45"/>
    <w:rsid w:val="005E7BEB"/>
    <w:rsid w:val="005F560C"/>
    <w:rsid w:val="00603445"/>
    <w:rsid w:val="0060479B"/>
    <w:rsid w:val="00610638"/>
    <w:rsid w:val="00612789"/>
    <w:rsid w:val="006137E6"/>
    <w:rsid w:val="00613913"/>
    <w:rsid w:val="00620FDC"/>
    <w:rsid w:val="0062543C"/>
    <w:rsid w:val="00633D25"/>
    <w:rsid w:val="00635D39"/>
    <w:rsid w:val="00637A83"/>
    <w:rsid w:val="00637DAB"/>
    <w:rsid w:val="006413F0"/>
    <w:rsid w:val="00644CF3"/>
    <w:rsid w:val="00644F9C"/>
    <w:rsid w:val="00651C41"/>
    <w:rsid w:val="006530A3"/>
    <w:rsid w:val="0065650B"/>
    <w:rsid w:val="0067159D"/>
    <w:rsid w:val="00672B4C"/>
    <w:rsid w:val="00672F54"/>
    <w:rsid w:val="006766B1"/>
    <w:rsid w:val="0068140D"/>
    <w:rsid w:val="00681C54"/>
    <w:rsid w:val="00687661"/>
    <w:rsid w:val="00687F2B"/>
    <w:rsid w:val="00693A7C"/>
    <w:rsid w:val="006A160D"/>
    <w:rsid w:val="006A199A"/>
    <w:rsid w:val="006A2322"/>
    <w:rsid w:val="006A42BD"/>
    <w:rsid w:val="006A539D"/>
    <w:rsid w:val="006B238C"/>
    <w:rsid w:val="006B6403"/>
    <w:rsid w:val="006C0249"/>
    <w:rsid w:val="006D5D96"/>
    <w:rsid w:val="006F2D3F"/>
    <w:rsid w:val="006F4D3E"/>
    <w:rsid w:val="006F5BBE"/>
    <w:rsid w:val="0070525F"/>
    <w:rsid w:val="007103CB"/>
    <w:rsid w:val="0071289D"/>
    <w:rsid w:val="00720109"/>
    <w:rsid w:val="00721C19"/>
    <w:rsid w:val="0072452E"/>
    <w:rsid w:val="00726141"/>
    <w:rsid w:val="00733B69"/>
    <w:rsid w:val="0074020A"/>
    <w:rsid w:val="0074227C"/>
    <w:rsid w:val="00742A4A"/>
    <w:rsid w:val="007575B2"/>
    <w:rsid w:val="0076293F"/>
    <w:rsid w:val="00763A75"/>
    <w:rsid w:val="00765A38"/>
    <w:rsid w:val="00770E37"/>
    <w:rsid w:val="00773062"/>
    <w:rsid w:val="007852FA"/>
    <w:rsid w:val="007864CA"/>
    <w:rsid w:val="007A00F1"/>
    <w:rsid w:val="007A22ED"/>
    <w:rsid w:val="007A6B13"/>
    <w:rsid w:val="007A732C"/>
    <w:rsid w:val="007A75D1"/>
    <w:rsid w:val="007B016A"/>
    <w:rsid w:val="007B64DE"/>
    <w:rsid w:val="007C01C0"/>
    <w:rsid w:val="007C4E1E"/>
    <w:rsid w:val="007D1782"/>
    <w:rsid w:val="007E0F62"/>
    <w:rsid w:val="007E2FB4"/>
    <w:rsid w:val="007E53D6"/>
    <w:rsid w:val="007E630E"/>
    <w:rsid w:val="007F26AB"/>
    <w:rsid w:val="007F2AA5"/>
    <w:rsid w:val="007F3746"/>
    <w:rsid w:val="007F4B5C"/>
    <w:rsid w:val="007F7367"/>
    <w:rsid w:val="00802164"/>
    <w:rsid w:val="008024D2"/>
    <w:rsid w:val="008129DD"/>
    <w:rsid w:val="008132FB"/>
    <w:rsid w:val="00813DD0"/>
    <w:rsid w:val="0081654E"/>
    <w:rsid w:val="00817336"/>
    <w:rsid w:val="00825424"/>
    <w:rsid w:val="0083281E"/>
    <w:rsid w:val="00836A35"/>
    <w:rsid w:val="00843B10"/>
    <w:rsid w:val="00846E12"/>
    <w:rsid w:val="00851665"/>
    <w:rsid w:val="00852411"/>
    <w:rsid w:val="00852BF8"/>
    <w:rsid w:val="00861852"/>
    <w:rsid w:val="00862BF8"/>
    <w:rsid w:val="00867610"/>
    <w:rsid w:val="008708A7"/>
    <w:rsid w:val="008765BD"/>
    <w:rsid w:val="00876B19"/>
    <w:rsid w:val="0089056F"/>
    <w:rsid w:val="0089269D"/>
    <w:rsid w:val="008942DD"/>
    <w:rsid w:val="008955D2"/>
    <w:rsid w:val="00895F54"/>
    <w:rsid w:val="00896C54"/>
    <w:rsid w:val="008A09D8"/>
    <w:rsid w:val="008A72DC"/>
    <w:rsid w:val="008A7873"/>
    <w:rsid w:val="008B3E4B"/>
    <w:rsid w:val="008B63CD"/>
    <w:rsid w:val="008C2C37"/>
    <w:rsid w:val="008C4051"/>
    <w:rsid w:val="008C6E1C"/>
    <w:rsid w:val="008C76D4"/>
    <w:rsid w:val="008D2BA8"/>
    <w:rsid w:val="008D4A62"/>
    <w:rsid w:val="008E46B6"/>
    <w:rsid w:val="008E4845"/>
    <w:rsid w:val="008F3024"/>
    <w:rsid w:val="008F5848"/>
    <w:rsid w:val="009132CB"/>
    <w:rsid w:val="00920536"/>
    <w:rsid w:val="00923BA5"/>
    <w:rsid w:val="00926499"/>
    <w:rsid w:val="00934D07"/>
    <w:rsid w:val="00940860"/>
    <w:rsid w:val="0094207F"/>
    <w:rsid w:val="00942B33"/>
    <w:rsid w:val="0094551A"/>
    <w:rsid w:val="009476E7"/>
    <w:rsid w:val="00950A1E"/>
    <w:rsid w:val="009538F4"/>
    <w:rsid w:val="00955572"/>
    <w:rsid w:val="009612A1"/>
    <w:rsid w:val="00961E44"/>
    <w:rsid w:val="00964772"/>
    <w:rsid w:val="009750F7"/>
    <w:rsid w:val="00982747"/>
    <w:rsid w:val="0098420F"/>
    <w:rsid w:val="00985875"/>
    <w:rsid w:val="00991F61"/>
    <w:rsid w:val="009976F4"/>
    <w:rsid w:val="00997819"/>
    <w:rsid w:val="009A40AB"/>
    <w:rsid w:val="009B031E"/>
    <w:rsid w:val="009B1E0E"/>
    <w:rsid w:val="009B5111"/>
    <w:rsid w:val="009B5ED0"/>
    <w:rsid w:val="009B6F0B"/>
    <w:rsid w:val="009B75EF"/>
    <w:rsid w:val="009C2A3A"/>
    <w:rsid w:val="009C3BE8"/>
    <w:rsid w:val="009C417F"/>
    <w:rsid w:val="009D2232"/>
    <w:rsid w:val="009D2D41"/>
    <w:rsid w:val="009D77ED"/>
    <w:rsid w:val="009E2086"/>
    <w:rsid w:val="009E2C35"/>
    <w:rsid w:val="009E4403"/>
    <w:rsid w:val="009E67A7"/>
    <w:rsid w:val="009E7A24"/>
    <w:rsid w:val="009F2F56"/>
    <w:rsid w:val="009F5194"/>
    <w:rsid w:val="009F739B"/>
    <w:rsid w:val="00A07CD9"/>
    <w:rsid w:val="00A21DB4"/>
    <w:rsid w:val="00A21F10"/>
    <w:rsid w:val="00A356D3"/>
    <w:rsid w:val="00A3689C"/>
    <w:rsid w:val="00A43444"/>
    <w:rsid w:val="00A445CC"/>
    <w:rsid w:val="00A447E5"/>
    <w:rsid w:val="00A54B4D"/>
    <w:rsid w:val="00A62492"/>
    <w:rsid w:val="00A63D52"/>
    <w:rsid w:val="00A665BC"/>
    <w:rsid w:val="00A7134B"/>
    <w:rsid w:val="00A713DD"/>
    <w:rsid w:val="00A71C38"/>
    <w:rsid w:val="00A77EC5"/>
    <w:rsid w:val="00A80704"/>
    <w:rsid w:val="00A82298"/>
    <w:rsid w:val="00A83146"/>
    <w:rsid w:val="00A83AAD"/>
    <w:rsid w:val="00A84AE7"/>
    <w:rsid w:val="00A86C5C"/>
    <w:rsid w:val="00A92A5B"/>
    <w:rsid w:val="00AA008D"/>
    <w:rsid w:val="00AB0200"/>
    <w:rsid w:val="00AB069D"/>
    <w:rsid w:val="00AB0A71"/>
    <w:rsid w:val="00AB2B29"/>
    <w:rsid w:val="00AB3FEC"/>
    <w:rsid w:val="00AB425C"/>
    <w:rsid w:val="00AB6134"/>
    <w:rsid w:val="00AC1BB6"/>
    <w:rsid w:val="00AC3C56"/>
    <w:rsid w:val="00AC49B5"/>
    <w:rsid w:val="00AC51C5"/>
    <w:rsid w:val="00AC7193"/>
    <w:rsid w:val="00AD3DA9"/>
    <w:rsid w:val="00AD5845"/>
    <w:rsid w:val="00AE0DE7"/>
    <w:rsid w:val="00AE17CD"/>
    <w:rsid w:val="00AE34C1"/>
    <w:rsid w:val="00AF114F"/>
    <w:rsid w:val="00AF5990"/>
    <w:rsid w:val="00B007B7"/>
    <w:rsid w:val="00B217FA"/>
    <w:rsid w:val="00B21D2A"/>
    <w:rsid w:val="00B22E10"/>
    <w:rsid w:val="00B24362"/>
    <w:rsid w:val="00B25E48"/>
    <w:rsid w:val="00B26308"/>
    <w:rsid w:val="00B331F7"/>
    <w:rsid w:val="00B3438C"/>
    <w:rsid w:val="00B368A5"/>
    <w:rsid w:val="00B40D05"/>
    <w:rsid w:val="00B4230D"/>
    <w:rsid w:val="00B45228"/>
    <w:rsid w:val="00B52992"/>
    <w:rsid w:val="00B6009D"/>
    <w:rsid w:val="00B669D2"/>
    <w:rsid w:val="00B67538"/>
    <w:rsid w:val="00B72246"/>
    <w:rsid w:val="00B745D7"/>
    <w:rsid w:val="00B87AAB"/>
    <w:rsid w:val="00B93AF2"/>
    <w:rsid w:val="00B97EFD"/>
    <w:rsid w:val="00BA5F44"/>
    <w:rsid w:val="00BB628C"/>
    <w:rsid w:val="00BC415B"/>
    <w:rsid w:val="00BC4AC3"/>
    <w:rsid w:val="00BE0899"/>
    <w:rsid w:val="00BE5DA1"/>
    <w:rsid w:val="00BF03C3"/>
    <w:rsid w:val="00BF38C9"/>
    <w:rsid w:val="00BF3BC5"/>
    <w:rsid w:val="00BF64CB"/>
    <w:rsid w:val="00C11E37"/>
    <w:rsid w:val="00C174ED"/>
    <w:rsid w:val="00C32C39"/>
    <w:rsid w:val="00C33196"/>
    <w:rsid w:val="00C402DE"/>
    <w:rsid w:val="00C41AC5"/>
    <w:rsid w:val="00C42DAC"/>
    <w:rsid w:val="00C4740E"/>
    <w:rsid w:val="00C53E16"/>
    <w:rsid w:val="00C56186"/>
    <w:rsid w:val="00C576E6"/>
    <w:rsid w:val="00C57E94"/>
    <w:rsid w:val="00C6205D"/>
    <w:rsid w:val="00C627F3"/>
    <w:rsid w:val="00C64507"/>
    <w:rsid w:val="00C65E8E"/>
    <w:rsid w:val="00C674BF"/>
    <w:rsid w:val="00C719A2"/>
    <w:rsid w:val="00C72E0A"/>
    <w:rsid w:val="00C81441"/>
    <w:rsid w:val="00C84461"/>
    <w:rsid w:val="00C84887"/>
    <w:rsid w:val="00C84EC6"/>
    <w:rsid w:val="00C86BE4"/>
    <w:rsid w:val="00C919DB"/>
    <w:rsid w:val="00C960B9"/>
    <w:rsid w:val="00CA1884"/>
    <w:rsid w:val="00CA5E5B"/>
    <w:rsid w:val="00CA65A8"/>
    <w:rsid w:val="00CB201E"/>
    <w:rsid w:val="00CB5F02"/>
    <w:rsid w:val="00CC46C7"/>
    <w:rsid w:val="00CC4DB1"/>
    <w:rsid w:val="00CC56DA"/>
    <w:rsid w:val="00CE3A3A"/>
    <w:rsid w:val="00CE4B4B"/>
    <w:rsid w:val="00CE5567"/>
    <w:rsid w:val="00CE5A05"/>
    <w:rsid w:val="00CE67B3"/>
    <w:rsid w:val="00CE6B66"/>
    <w:rsid w:val="00CE7746"/>
    <w:rsid w:val="00CF1D52"/>
    <w:rsid w:val="00CF5A59"/>
    <w:rsid w:val="00D00173"/>
    <w:rsid w:val="00D006B1"/>
    <w:rsid w:val="00D01C0A"/>
    <w:rsid w:val="00D01DB5"/>
    <w:rsid w:val="00D030D4"/>
    <w:rsid w:val="00D033F3"/>
    <w:rsid w:val="00D053FB"/>
    <w:rsid w:val="00D20D83"/>
    <w:rsid w:val="00D24064"/>
    <w:rsid w:val="00D354E4"/>
    <w:rsid w:val="00D367B4"/>
    <w:rsid w:val="00D403C7"/>
    <w:rsid w:val="00D43CAA"/>
    <w:rsid w:val="00D62656"/>
    <w:rsid w:val="00D65081"/>
    <w:rsid w:val="00D653B5"/>
    <w:rsid w:val="00D76559"/>
    <w:rsid w:val="00D767FB"/>
    <w:rsid w:val="00D81474"/>
    <w:rsid w:val="00D83BE3"/>
    <w:rsid w:val="00D90123"/>
    <w:rsid w:val="00D97EB2"/>
    <w:rsid w:val="00DA3713"/>
    <w:rsid w:val="00DA3CA0"/>
    <w:rsid w:val="00DA6B62"/>
    <w:rsid w:val="00DB0B82"/>
    <w:rsid w:val="00DC4005"/>
    <w:rsid w:val="00DC5F1E"/>
    <w:rsid w:val="00DC7500"/>
    <w:rsid w:val="00DD18D4"/>
    <w:rsid w:val="00DD1DF8"/>
    <w:rsid w:val="00DD52BC"/>
    <w:rsid w:val="00DD5C8F"/>
    <w:rsid w:val="00DF001D"/>
    <w:rsid w:val="00DF63A7"/>
    <w:rsid w:val="00DF7EAE"/>
    <w:rsid w:val="00E00058"/>
    <w:rsid w:val="00E035B2"/>
    <w:rsid w:val="00E06098"/>
    <w:rsid w:val="00E12CC3"/>
    <w:rsid w:val="00E2226E"/>
    <w:rsid w:val="00E2345B"/>
    <w:rsid w:val="00E23D92"/>
    <w:rsid w:val="00E304C0"/>
    <w:rsid w:val="00E31C32"/>
    <w:rsid w:val="00E345F0"/>
    <w:rsid w:val="00E34F57"/>
    <w:rsid w:val="00E35566"/>
    <w:rsid w:val="00E45FE0"/>
    <w:rsid w:val="00E461F7"/>
    <w:rsid w:val="00E52ECB"/>
    <w:rsid w:val="00E540F8"/>
    <w:rsid w:val="00E57724"/>
    <w:rsid w:val="00E60645"/>
    <w:rsid w:val="00E61183"/>
    <w:rsid w:val="00E62934"/>
    <w:rsid w:val="00E62E19"/>
    <w:rsid w:val="00E633B5"/>
    <w:rsid w:val="00E64445"/>
    <w:rsid w:val="00E644FB"/>
    <w:rsid w:val="00E81486"/>
    <w:rsid w:val="00E81C0B"/>
    <w:rsid w:val="00E908BF"/>
    <w:rsid w:val="00E94820"/>
    <w:rsid w:val="00EA529D"/>
    <w:rsid w:val="00EB01FD"/>
    <w:rsid w:val="00EB399F"/>
    <w:rsid w:val="00EB60FC"/>
    <w:rsid w:val="00EB6C51"/>
    <w:rsid w:val="00EC4503"/>
    <w:rsid w:val="00ED14EB"/>
    <w:rsid w:val="00ED309C"/>
    <w:rsid w:val="00ED7D10"/>
    <w:rsid w:val="00EE4955"/>
    <w:rsid w:val="00EF3828"/>
    <w:rsid w:val="00EF385D"/>
    <w:rsid w:val="00EF4948"/>
    <w:rsid w:val="00F10B74"/>
    <w:rsid w:val="00F148A8"/>
    <w:rsid w:val="00F209BA"/>
    <w:rsid w:val="00F24017"/>
    <w:rsid w:val="00F3003F"/>
    <w:rsid w:val="00F36A5C"/>
    <w:rsid w:val="00F422EE"/>
    <w:rsid w:val="00F43596"/>
    <w:rsid w:val="00F500E1"/>
    <w:rsid w:val="00F50C9B"/>
    <w:rsid w:val="00F50FBC"/>
    <w:rsid w:val="00F55E5E"/>
    <w:rsid w:val="00F57A1E"/>
    <w:rsid w:val="00F60CC5"/>
    <w:rsid w:val="00F85EAC"/>
    <w:rsid w:val="00F877BD"/>
    <w:rsid w:val="00F87E16"/>
    <w:rsid w:val="00F926E5"/>
    <w:rsid w:val="00FA0A9E"/>
    <w:rsid w:val="00FA2228"/>
    <w:rsid w:val="00FA3072"/>
    <w:rsid w:val="00FA3848"/>
    <w:rsid w:val="00FB00FF"/>
    <w:rsid w:val="00FB3BE2"/>
    <w:rsid w:val="00FE1DCE"/>
    <w:rsid w:val="00FE5F31"/>
    <w:rsid w:val="00FE7233"/>
    <w:rsid w:val="00FE7C9E"/>
    <w:rsid w:val="00FF3454"/>
    <w:rsid w:val="00FF3ABE"/>
    <w:rsid w:val="00FF52CB"/>
    <w:rsid w:val="41247B44"/>
    <w:rsid w:val="6AEC923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14C50"/>
  <w15:chartTrackingRefBased/>
  <w15:docId w15:val="{82DE9F28-3914-41FB-BA00-91773262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E7"/>
    <w:pPr>
      <w:spacing w:line="276" w:lineRule="auto"/>
    </w:pPr>
    <w:rPr>
      <w:szCs w:val="21"/>
    </w:rPr>
  </w:style>
  <w:style w:type="paragraph" w:styleId="Heading1">
    <w:name w:val="heading 1"/>
    <w:basedOn w:val="Normal"/>
    <w:next w:val="Normal"/>
    <w:link w:val="Heading1Char"/>
    <w:uiPriority w:val="9"/>
    <w:qFormat/>
    <w:rsid w:val="007B64DE"/>
    <w:pPr>
      <w:pBdr>
        <w:bottom w:val="single" w:sz="8" w:space="1" w:color="C3D844" w:themeColor="accent3"/>
      </w:pBdr>
      <w:spacing w:before="160" w:after="320"/>
      <w:outlineLvl w:val="0"/>
    </w:pPr>
    <w:rPr>
      <w:b/>
      <w:bCs/>
      <w:color w:val="05497E" w:themeColor="accent1"/>
      <w:sz w:val="40"/>
      <w:szCs w:val="40"/>
      <w:lang w:val="en-US"/>
    </w:rPr>
  </w:style>
  <w:style w:type="paragraph" w:styleId="Heading2">
    <w:name w:val="heading 2"/>
    <w:basedOn w:val="Normal"/>
    <w:next w:val="Normal"/>
    <w:link w:val="Heading2Char"/>
    <w:uiPriority w:val="9"/>
    <w:unhideWhenUsed/>
    <w:qFormat/>
    <w:rsid w:val="007A22ED"/>
    <w:pPr>
      <w:pBdr>
        <w:bottom w:val="single" w:sz="4" w:space="1" w:color="C3D844" w:themeColor="accent3"/>
      </w:pBdr>
      <w:spacing w:after="120"/>
      <w:outlineLvl w:val="1"/>
    </w:pPr>
    <w:rPr>
      <w:color w:val="05497E" w:themeColor="accent1"/>
      <w:sz w:val="36"/>
      <w:szCs w:val="36"/>
    </w:rPr>
  </w:style>
  <w:style w:type="paragraph" w:styleId="Heading3">
    <w:name w:val="heading 3"/>
    <w:basedOn w:val="Normal"/>
    <w:next w:val="Normal"/>
    <w:link w:val="Heading3Char"/>
    <w:uiPriority w:val="9"/>
    <w:unhideWhenUsed/>
    <w:qFormat/>
    <w:rsid w:val="005D5563"/>
    <w:pPr>
      <w:spacing w:after="120"/>
      <w:outlineLvl w:val="2"/>
    </w:pPr>
    <w:rPr>
      <w:b/>
      <w:bCs/>
      <w:color w:val="05497E" w:themeColor="accent1"/>
      <w:sz w:val="32"/>
      <w:szCs w:val="32"/>
    </w:rPr>
  </w:style>
  <w:style w:type="paragraph" w:styleId="Heading4">
    <w:name w:val="heading 4"/>
    <w:basedOn w:val="Normal"/>
    <w:next w:val="Normal"/>
    <w:link w:val="Heading4Char"/>
    <w:uiPriority w:val="9"/>
    <w:unhideWhenUsed/>
    <w:qFormat/>
    <w:rsid w:val="005D5563"/>
    <w:pPr>
      <w:spacing w:after="120"/>
      <w:outlineLvl w:val="3"/>
    </w:pPr>
    <w:rPr>
      <w:b/>
      <w:bCs/>
      <w:color w:val="05497E" w:themeColor="accent1"/>
      <w:sz w:val="28"/>
      <w:szCs w:val="28"/>
    </w:rPr>
  </w:style>
  <w:style w:type="paragraph" w:styleId="Heading5">
    <w:name w:val="heading 5"/>
    <w:basedOn w:val="Normal"/>
    <w:next w:val="Normal"/>
    <w:link w:val="Heading5Char"/>
    <w:uiPriority w:val="9"/>
    <w:unhideWhenUsed/>
    <w:qFormat/>
    <w:rsid w:val="005D5563"/>
    <w:pPr>
      <w:spacing w:after="120"/>
      <w:outlineLvl w:val="4"/>
    </w:pPr>
    <w:rPr>
      <w:color w:val="05497E" w:themeColor="accent1"/>
      <w:sz w:val="24"/>
      <w:szCs w:val="24"/>
    </w:rPr>
  </w:style>
  <w:style w:type="paragraph" w:styleId="Heading6">
    <w:name w:val="heading 6"/>
    <w:basedOn w:val="Normal"/>
    <w:next w:val="Normal"/>
    <w:link w:val="Heading6Char"/>
    <w:uiPriority w:val="9"/>
    <w:unhideWhenUsed/>
    <w:qFormat/>
    <w:rsid w:val="008F3024"/>
    <w:pPr>
      <w:spacing w:after="120"/>
      <w:outlineLvl w:val="5"/>
    </w:pPr>
    <w:rPr>
      <w:b/>
      <w:bCs/>
      <w:color w:val="05497E" w:themeColor="accent1"/>
    </w:rPr>
  </w:style>
  <w:style w:type="paragraph" w:styleId="Heading7">
    <w:name w:val="heading 7"/>
    <w:basedOn w:val="Subtitle"/>
    <w:next w:val="Normal"/>
    <w:link w:val="Heading7Char"/>
    <w:uiPriority w:val="9"/>
    <w:unhideWhenUsed/>
    <w:qFormat/>
    <w:rsid w:val="004F0B81"/>
    <w:pPr>
      <w:jc w:val="left"/>
      <w:outlineLvl w:val="6"/>
    </w:pPr>
    <w:rPr>
      <w:noProof/>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3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32C"/>
  </w:style>
  <w:style w:type="paragraph" w:styleId="Footer">
    <w:name w:val="footer"/>
    <w:basedOn w:val="Normal"/>
    <w:link w:val="FooterChar"/>
    <w:unhideWhenUsed/>
    <w:rsid w:val="00014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32C"/>
  </w:style>
  <w:style w:type="paragraph" w:styleId="ListParagraph">
    <w:name w:val="List Paragraph"/>
    <w:basedOn w:val="Normal"/>
    <w:link w:val="ListParagraphChar"/>
    <w:uiPriority w:val="1"/>
    <w:qFormat/>
    <w:rsid w:val="00211137"/>
    <w:pPr>
      <w:ind w:left="720"/>
      <w:contextualSpacing/>
    </w:pPr>
  </w:style>
  <w:style w:type="table" w:styleId="GridTable4-Accent1">
    <w:name w:val="Grid Table 4 Accent 1"/>
    <w:basedOn w:val="TableNormal"/>
    <w:uiPriority w:val="49"/>
    <w:rsid w:val="00F50FBC"/>
    <w:pPr>
      <w:spacing w:after="0" w:line="240" w:lineRule="auto"/>
    </w:pPr>
    <w:tblPr>
      <w:tblStyleRowBandSize w:val="1"/>
      <w:tblStyleColBandSize w:val="1"/>
    </w:tblPr>
    <w:tblStylePr w:type="firstRow">
      <w:rPr>
        <w:b/>
        <w:bCs/>
        <w:color w:val="FFFFFF" w:themeColor="background1"/>
      </w:rPr>
      <w:tblPr/>
      <w:tcPr>
        <w:tcBorders>
          <w:top w:val="single" w:sz="4" w:space="0" w:color="05497E" w:themeColor="accent1"/>
          <w:left w:val="single" w:sz="4" w:space="0" w:color="05497E" w:themeColor="accent1"/>
          <w:bottom w:val="single" w:sz="4" w:space="0" w:color="05497E" w:themeColor="accent1"/>
          <w:right w:val="single" w:sz="4" w:space="0" w:color="05497E" w:themeColor="accent1"/>
          <w:insideH w:val="nil"/>
          <w:insideV w:val="nil"/>
        </w:tcBorders>
        <w:shd w:val="clear" w:color="auto" w:fill="05497E" w:themeFill="accent1"/>
      </w:tcPr>
    </w:tblStylePr>
    <w:tblStylePr w:type="lastRow">
      <w:rPr>
        <w:b/>
        <w:bCs/>
      </w:rPr>
      <w:tblPr/>
      <w:tcPr>
        <w:tcBorders>
          <w:top w:val="double" w:sz="4" w:space="0" w:color="05497E" w:themeColor="accent1"/>
        </w:tcBorders>
      </w:tcPr>
    </w:tblStylePr>
    <w:tblStylePr w:type="firstCol">
      <w:rPr>
        <w:b/>
        <w:bCs/>
      </w:rPr>
    </w:tblStylePr>
    <w:tblStylePr w:type="lastCol">
      <w:rPr>
        <w:b/>
        <w:bCs/>
      </w:rPr>
    </w:tblStylePr>
    <w:tblStylePr w:type="band1Vert">
      <w:tblPr/>
      <w:tcPr>
        <w:shd w:val="clear" w:color="auto" w:fill="B5DDFC" w:themeFill="accent1" w:themeFillTint="33"/>
      </w:tcPr>
    </w:tblStylePr>
    <w:tblStylePr w:type="band1Horz">
      <w:tblPr/>
      <w:tcPr>
        <w:shd w:val="clear" w:color="auto" w:fill="FFFFFF" w:themeFill="background1"/>
      </w:tcPr>
    </w:tblStylePr>
    <w:tblStylePr w:type="band2Horz">
      <w:tblPr/>
      <w:tcPr>
        <w:shd w:val="clear" w:color="auto" w:fill="DDEFED"/>
      </w:tcPr>
    </w:tblStylePr>
  </w:style>
  <w:style w:type="table" w:styleId="GridTable4-Accent6">
    <w:name w:val="Grid Table 4 Accent 6"/>
    <w:basedOn w:val="TableNormal"/>
    <w:uiPriority w:val="49"/>
    <w:rsid w:val="00FF3ABE"/>
    <w:pPr>
      <w:spacing w:after="0" w:line="240" w:lineRule="auto"/>
    </w:pPr>
    <w:tblPr>
      <w:tblStyleRowBandSize w:val="1"/>
      <w:tblStyleColBandSize w:val="1"/>
      <w:tblBorders>
        <w:top w:val="single" w:sz="4" w:space="0" w:color="5CD2FF" w:themeColor="accent6" w:themeTint="99"/>
        <w:left w:val="single" w:sz="4" w:space="0" w:color="5CD2FF" w:themeColor="accent6" w:themeTint="99"/>
        <w:bottom w:val="single" w:sz="4" w:space="0" w:color="5CD2FF" w:themeColor="accent6" w:themeTint="99"/>
        <w:right w:val="single" w:sz="4" w:space="0" w:color="5CD2FF" w:themeColor="accent6" w:themeTint="99"/>
        <w:insideH w:val="single" w:sz="4" w:space="0" w:color="5CD2FF" w:themeColor="accent6" w:themeTint="99"/>
        <w:insideV w:val="single" w:sz="4" w:space="0" w:color="5CD2FF" w:themeColor="accent6" w:themeTint="99"/>
      </w:tblBorders>
    </w:tblPr>
    <w:tblStylePr w:type="firstRow">
      <w:rPr>
        <w:b/>
        <w:bCs/>
        <w:color w:val="FFFFFF" w:themeColor="background1"/>
      </w:rPr>
      <w:tblPr/>
      <w:tcPr>
        <w:tcBorders>
          <w:top w:val="single" w:sz="4" w:space="0" w:color="00AEEF" w:themeColor="accent6"/>
          <w:left w:val="single" w:sz="4" w:space="0" w:color="00AEEF" w:themeColor="accent6"/>
          <w:bottom w:val="single" w:sz="4" w:space="0" w:color="00AEEF" w:themeColor="accent6"/>
          <w:right w:val="single" w:sz="4" w:space="0" w:color="00AEEF" w:themeColor="accent6"/>
          <w:insideH w:val="nil"/>
          <w:insideV w:val="nil"/>
        </w:tcBorders>
        <w:shd w:val="clear" w:color="auto" w:fill="00AEEF" w:themeFill="accent6"/>
      </w:tcPr>
    </w:tblStylePr>
    <w:tblStylePr w:type="lastRow">
      <w:rPr>
        <w:b/>
        <w:bCs/>
      </w:rPr>
      <w:tblPr/>
      <w:tcPr>
        <w:tcBorders>
          <w:top w:val="double" w:sz="4" w:space="0" w:color="00AEEF" w:themeColor="accent6"/>
        </w:tcBorders>
      </w:tcPr>
    </w:tblStylePr>
    <w:tblStylePr w:type="firstCol">
      <w:rPr>
        <w:b/>
        <w:bCs/>
      </w:rPr>
    </w:tblStylePr>
    <w:tblStylePr w:type="lastCol">
      <w:rPr>
        <w:b/>
        <w:bCs/>
      </w:rPr>
    </w:tblStylePr>
    <w:tblStylePr w:type="band1Vert">
      <w:tblPr/>
      <w:tcPr>
        <w:shd w:val="clear" w:color="auto" w:fill="C8F0FF" w:themeFill="accent6" w:themeFillTint="33"/>
      </w:tcPr>
    </w:tblStylePr>
    <w:tblStylePr w:type="band1Horz">
      <w:tblPr/>
      <w:tcPr>
        <w:shd w:val="clear" w:color="auto" w:fill="C8F0FF" w:themeFill="accent6" w:themeFillTint="33"/>
      </w:tcPr>
    </w:tblStylePr>
  </w:style>
  <w:style w:type="table" w:styleId="GridTable4-Accent2">
    <w:name w:val="Grid Table 4 Accent 2"/>
    <w:basedOn w:val="TableNormal"/>
    <w:uiPriority w:val="49"/>
    <w:rsid w:val="00FF3ABE"/>
    <w:pPr>
      <w:spacing w:after="0" w:line="240" w:lineRule="auto"/>
    </w:pPr>
    <w:tblPr>
      <w:tblStyleRowBandSize w:val="1"/>
      <w:tblStyleColBandSize w:val="1"/>
      <w:tblBorders>
        <w:top w:val="single" w:sz="4" w:space="0" w:color="05497E" w:themeColor="accent1"/>
        <w:left w:val="single" w:sz="4" w:space="0" w:color="05497E" w:themeColor="accent1"/>
        <w:bottom w:val="single" w:sz="4" w:space="0" w:color="05497E" w:themeColor="accent1"/>
        <w:right w:val="single" w:sz="4" w:space="0" w:color="05497E" w:themeColor="accent1"/>
        <w:insideH w:val="single" w:sz="4" w:space="0" w:color="05497E" w:themeColor="accent1"/>
        <w:insideV w:val="single" w:sz="4" w:space="0" w:color="05497E" w:themeColor="accent1"/>
      </w:tblBorders>
    </w:tblPr>
    <w:tblStylePr w:type="firstRow">
      <w:rPr>
        <w:rFonts w:asciiTheme="minorHAnsi" w:hAnsiTheme="minorHAnsi"/>
        <w:b/>
        <w:bCs/>
        <w:color w:val="FFFFFF" w:themeColor="background1"/>
        <w:sz w:val="21"/>
      </w:rPr>
      <w:tblPr/>
      <w:tcPr>
        <w:shd w:val="clear" w:color="auto" w:fill="05497E" w:themeFill="accent1"/>
      </w:tcPr>
    </w:tblStylePr>
    <w:tblStylePr w:type="lastRow">
      <w:rPr>
        <w:b/>
        <w:bCs/>
      </w:rPr>
      <w:tblPr/>
      <w:tcPr>
        <w:tcBorders>
          <w:top w:val="double" w:sz="4" w:space="0" w:color="E9F5F4" w:themeColor="accent2"/>
        </w:tcBorders>
      </w:tcPr>
    </w:tblStylePr>
    <w:tblStylePr w:type="firstCol">
      <w:rPr>
        <w:b/>
        <w:bCs/>
      </w:rPr>
    </w:tblStylePr>
    <w:tblStylePr w:type="lastCol">
      <w:rPr>
        <w:b/>
        <w:bCs/>
      </w:rPr>
    </w:tblStylePr>
    <w:tblStylePr w:type="band1Vert">
      <w:tblPr/>
      <w:tcPr>
        <w:shd w:val="clear" w:color="auto" w:fill="FAFDFC" w:themeFill="accent2" w:themeFillTint="33"/>
      </w:tcPr>
    </w:tblStylePr>
    <w:tblStylePr w:type="band1Horz">
      <w:tblPr/>
      <w:tcPr>
        <w:shd w:val="clear" w:color="auto" w:fill="FAFDFC" w:themeFill="accent2" w:themeFillTint="33"/>
      </w:tcPr>
    </w:tblStylePr>
  </w:style>
  <w:style w:type="character" w:customStyle="1" w:styleId="Heading1Char">
    <w:name w:val="Heading 1 Char"/>
    <w:basedOn w:val="DefaultParagraphFont"/>
    <w:link w:val="Heading1"/>
    <w:uiPriority w:val="9"/>
    <w:rsid w:val="007B64DE"/>
    <w:rPr>
      <w:b/>
      <w:bCs/>
      <w:color w:val="05497E" w:themeColor="accent1"/>
      <w:sz w:val="40"/>
      <w:szCs w:val="40"/>
      <w:lang w:val="en-US"/>
    </w:rPr>
  </w:style>
  <w:style w:type="character" w:customStyle="1" w:styleId="Heading2Char">
    <w:name w:val="Heading 2 Char"/>
    <w:basedOn w:val="DefaultParagraphFont"/>
    <w:link w:val="Heading2"/>
    <w:uiPriority w:val="9"/>
    <w:rsid w:val="007A22ED"/>
    <w:rPr>
      <w:color w:val="05497E" w:themeColor="accent1"/>
      <w:sz w:val="36"/>
      <w:szCs w:val="36"/>
    </w:rPr>
  </w:style>
  <w:style w:type="character" w:customStyle="1" w:styleId="Heading3Char">
    <w:name w:val="Heading 3 Char"/>
    <w:basedOn w:val="DefaultParagraphFont"/>
    <w:link w:val="Heading3"/>
    <w:uiPriority w:val="9"/>
    <w:rsid w:val="005D5563"/>
    <w:rPr>
      <w:b/>
      <w:bCs/>
      <w:color w:val="05497E" w:themeColor="accent1"/>
      <w:sz w:val="32"/>
      <w:szCs w:val="32"/>
    </w:rPr>
  </w:style>
  <w:style w:type="character" w:customStyle="1" w:styleId="Heading4Char">
    <w:name w:val="Heading 4 Char"/>
    <w:basedOn w:val="DefaultParagraphFont"/>
    <w:link w:val="Heading4"/>
    <w:uiPriority w:val="9"/>
    <w:rsid w:val="005D5563"/>
    <w:rPr>
      <w:b/>
      <w:bCs/>
      <w:color w:val="05497E" w:themeColor="accent1"/>
      <w:sz w:val="28"/>
      <w:szCs w:val="28"/>
    </w:rPr>
  </w:style>
  <w:style w:type="character" w:customStyle="1" w:styleId="Heading5Char">
    <w:name w:val="Heading 5 Char"/>
    <w:basedOn w:val="DefaultParagraphFont"/>
    <w:link w:val="Heading5"/>
    <w:uiPriority w:val="9"/>
    <w:rsid w:val="005D5563"/>
    <w:rPr>
      <w:color w:val="05497E" w:themeColor="accent1"/>
      <w:sz w:val="24"/>
      <w:szCs w:val="24"/>
    </w:rPr>
  </w:style>
  <w:style w:type="character" w:customStyle="1" w:styleId="Heading6Char">
    <w:name w:val="Heading 6 Char"/>
    <w:basedOn w:val="DefaultParagraphFont"/>
    <w:link w:val="Heading6"/>
    <w:uiPriority w:val="9"/>
    <w:rsid w:val="008F3024"/>
    <w:rPr>
      <w:b/>
      <w:bCs/>
      <w:color w:val="05497E" w:themeColor="accent1"/>
    </w:rPr>
  </w:style>
  <w:style w:type="paragraph" w:styleId="Caption">
    <w:name w:val="caption"/>
    <w:basedOn w:val="Normal"/>
    <w:next w:val="Normal"/>
    <w:uiPriority w:val="35"/>
    <w:semiHidden/>
    <w:unhideWhenUsed/>
    <w:qFormat/>
    <w:rsid w:val="0074227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C474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7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3CD"/>
    <w:pPr>
      <w:numPr>
        <w:ilvl w:val="1"/>
      </w:numPr>
      <w:jc w:val="center"/>
    </w:pPr>
    <w:rPr>
      <w:rFonts w:eastAsiaTheme="minorEastAsia"/>
      <w:caps/>
      <w:color w:val="05497E" w:themeColor="accent1"/>
      <w:spacing w:val="15"/>
      <w:szCs w:val="22"/>
    </w:rPr>
  </w:style>
  <w:style w:type="character" w:customStyle="1" w:styleId="SubtitleChar">
    <w:name w:val="Subtitle Char"/>
    <w:basedOn w:val="DefaultParagraphFont"/>
    <w:link w:val="Subtitle"/>
    <w:uiPriority w:val="11"/>
    <w:rsid w:val="008B63CD"/>
    <w:rPr>
      <w:rFonts w:eastAsiaTheme="minorEastAsia"/>
      <w:caps/>
      <w:color w:val="05497E" w:themeColor="accent1"/>
      <w:spacing w:val="15"/>
    </w:rPr>
  </w:style>
  <w:style w:type="character" w:customStyle="1" w:styleId="Heading7Char">
    <w:name w:val="Heading 7 Char"/>
    <w:basedOn w:val="DefaultParagraphFont"/>
    <w:link w:val="Heading7"/>
    <w:uiPriority w:val="9"/>
    <w:rsid w:val="004F0B81"/>
    <w:rPr>
      <w:rFonts w:eastAsiaTheme="minorEastAsia"/>
      <w:caps/>
      <w:noProof/>
      <w:color w:val="05497E" w:themeColor="accent1"/>
      <w:spacing w:val="15"/>
      <w:sz w:val="21"/>
      <w:szCs w:val="21"/>
    </w:rPr>
  </w:style>
  <w:style w:type="character" w:styleId="Strong">
    <w:name w:val="Strong"/>
    <w:uiPriority w:val="22"/>
    <w:qFormat/>
    <w:rsid w:val="00C53E16"/>
    <w:rPr>
      <w:sz w:val="18"/>
      <w:szCs w:val="18"/>
    </w:rPr>
  </w:style>
  <w:style w:type="paragraph" w:styleId="TOCHeading">
    <w:name w:val="TOC Heading"/>
    <w:basedOn w:val="Heading1"/>
    <w:next w:val="Normal"/>
    <w:uiPriority w:val="39"/>
    <w:unhideWhenUsed/>
    <w:qFormat/>
    <w:rsid w:val="00325DC0"/>
    <w:pPr>
      <w:keepNext/>
      <w:keepLines/>
      <w:pBdr>
        <w:bottom w:val="none" w:sz="0" w:space="0" w:color="auto"/>
      </w:pBdr>
      <w:spacing w:before="240" w:after="0" w:line="259" w:lineRule="auto"/>
      <w:outlineLvl w:val="9"/>
    </w:pPr>
    <w:rPr>
      <w:rFonts w:asciiTheme="majorHAnsi" w:eastAsiaTheme="majorEastAsia" w:hAnsiTheme="majorHAnsi" w:cstheme="majorBidi"/>
      <w:b w:val="0"/>
      <w:bCs w:val="0"/>
      <w:color w:val="03365E" w:themeColor="accent1" w:themeShade="BF"/>
      <w:sz w:val="32"/>
      <w:szCs w:val="32"/>
    </w:rPr>
  </w:style>
  <w:style w:type="paragraph" w:styleId="TOC2">
    <w:name w:val="toc 2"/>
    <w:basedOn w:val="Normal"/>
    <w:next w:val="Normal"/>
    <w:autoRedefine/>
    <w:uiPriority w:val="39"/>
    <w:unhideWhenUsed/>
    <w:rsid w:val="00325DC0"/>
    <w:pPr>
      <w:spacing w:after="100"/>
      <w:ind w:left="220"/>
    </w:pPr>
  </w:style>
  <w:style w:type="paragraph" w:styleId="TOC1">
    <w:name w:val="toc 1"/>
    <w:basedOn w:val="Normal"/>
    <w:next w:val="Normal"/>
    <w:autoRedefine/>
    <w:uiPriority w:val="39"/>
    <w:unhideWhenUsed/>
    <w:rsid w:val="00325DC0"/>
    <w:pPr>
      <w:spacing w:after="100"/>
    </w:pPr>
  </w:style>
  <w:style w:type="character" w:styleId="Hyperlink">
    <w:name w:val="Hyperlink"/>
    <w:basedOn w:val="DefaultParagraphFont"/>
    <w:uiPriority w:val="99"/>
    <w:unhideWhenUsed/>
    <w:rsid w:val="00325DC0"/>
    <w:rPr>
      <w:color w:val="4EA745" w:themeColor="hyperlink"/>
      <w:u w:val="single"/>
    </w:rPr>
  </w:style>
  <w:style w:type="character" w:styleId="PlaceholderText">
    <w:name w:val="Placeholder Text"/>
    <w:basedOn w:val="DefaultParagraphFont"/>
    <w:uiPriority w:val="99"/>
    <w:semiHidden/>
    <w:rsid w:val="00CE7746"/>
    <w:rPr>
      <w:color w:val="808080"/>
    </w:rPr>
  </w:style>
  <w:style w:type="paragraph" w:styleId="BodyText2">
    <w:name w:val="Body Text 2"/>
    <w:basedOn w:val="Normal"/>
    <w:link w:val="BodyText2Char"/>
    <w:rsid w:val="00055E2E"/>
    <w:pPr>
      <w:spacing w:after="0" w:line="360" w:lineRule="auto"/>
    </w:pPr>
    <w:rPr>
      <w:rFonts w:ascii="Arial" w:eastAsia="Times New Roman" w:hAnsi="Arial" w:cs="Arial"/>
      <w:bCs/>
      <w:i/>
      <w:szCs w:val="20"/>
    </w:rPr>
  </w:style>
  <w:style w:type="character" w:customStyle="1" w:styleId="BodyText2Char">
    <w:name w:val="Body Text 2 Char"/>
    <w:basedOn w:val="DefaultParagraphFont"/>
    <w:link w:val="BodyText2"/>
    <w:rsid w:val="00055E2E"/>
    <w:rPr>
      <w:rFonts w:ascii="Arial" w:eastAsia="Times New Roman" w:hAnsi="Arial" w:cs="Arial"/>
      <w:bCs/>
      <w:i/>
      <w:szCs w:val="20"/>
    </w:rPr>
  </w:style>
  <w:style w:type="paragraph" w:styleId="NoSpacing">
    <w:name w:val="No Spacing"/>
    <w:uiPriority w:val="1"/>
    <w:qFormat/>
    <w:rsid w:val="0013401F"/>
    <w:pPr>
      <w:spacing w:after="0" w:line="240" w:lineRule="auto"/>
    </w:pPr>
    <w:rPr>
      <w:szCs w:val="21"/>
    </w:rPr>
  </w:style>
  <w:style w:type="paragraph" w:styleId="BodyText">
    <w:name w:val="Body Text"/>
    <w:basedOn w:val="Normal"/>
    <w:link w:val="BodyTextChar"/>
    <w:uiPriority w:val="99"/>
    <w:semiHidden/>
    <w:unhideWhenUsed/>
    <w:rsid w:val="00273527"/>
    <w:pPr>
      <w:spacing w:after="120"/>
    </w:pPr>
  </w:style>
  <w:style w:type="character" w:customStyle="1" w:styleId="BodyTextChar">
    <w:name w:val="Body Text Char"/>
    <w:basedOn w:val="DefaultParagraphFont"/>
    <w:link w:val="BodyText"/>
    <w:uiPriority w:val="99"/>
    <w:semiHidden/>
    <w:rsid w:val="00273527"/>
    <w:rPr>
      <w:szCs w:val="21"/>
    </w:rPr>
  </w:style>
  <w:style w:type="character" w:styleId="CommentReference">
    <w:name w:val="annotation reference"/>
    <w:basedOn w:val="DefaultParagraphFont"/>
    <w:uiPriority w:val="99"/>
    <w:semiHidden/>
    <w:unhideWhenUsed/>
    <w:rsid w:val="00CB201E"/>
    <w:rPr>
      <w:sz w:val="16"/>
      <w:szCs w:val="16"/>
    </w:rPr>
  </w:style>
  <w:style w:type="paragraph" w:styleId="CommentText">
    <w:name w:val="annotation text"/>
    <w:basedOn w:val="Normal"/>
    <w:link w:val="CommentTextChar"/>
    <w:uiPriority w:val="99"/>
    <w:unhideWhenUsed/>
    <w:rsid w:val="00CB201E"/>
    <w:pPr>
      <w:spacing w:line="240" w:lineRule="auto"/>
    </w:pPr>
    <w:rPr>
      <w:sz w:val="20"/>
      <w:szCs w:val="20"/>
    </w:rPr>
  </w:style>
  <w:style w:type="character" w:customStyle="1" w:styleId="CommentTextChar">
    <w:name w:val="Comment Text Char"/>
    <w:basedOn w:val="DefaultParagraphFont"/>
    <w:link w:val="CommentText"/>
    <w:uiPriority w:val="99"/>
    <w:rsid w:val="00CB201E"/>
    <w:rPr>
      <w:sz w:val="20"/>
      <w:szCs w:val="20"/>
    </w:rPr>
  </w:style>
  <w:style w:type="paragraph" w:styleId="CommentSubject">
    <w:name w:val="annotation subject"/>
    <w:basedOn w:val="CommentText"/>
    <w:next w:val="CommentText"/>
    <w:link w:val="CommentSubjectChar"/>
    <w:uiPriority w:val="99"/>
    <w:semiHidden/>
    <w:unhideWhenUsed/>
    <w:rsid w:val="00CB201E"/>
    <w:rPr>
      <w:b/>
      <w:bCs/>
    </w:rPr>
  </w:style>
  <w:style w:type="character" w:customStyle="1" w:styleId="CommentSubjectChar">
    <w:name w:val="Comment Subject Char"/>
    <w:basedOn w:val="CommentTextChar"/>
    <w:link w:val="CommentSubject"/>
    <w:uiPriority w:val="99"/>
    <w:semiHidden/>
    <w:rsid w:val="00CB201E"/>
    <w:rPr>
      <w:b/>
      <w:bCs/>
      <w:sz w:val="20"/>
      <w:szCs w:val="20"/>
    </w:rPr>
  </w:style>
  <w:style w:type="paragraph" w:customStyle="1" w:styleId="HDCHeading1">
    <w:name w:val="HDC Heading 1"/>
    <w:basedOn w:val="Normal"/>
    <w:qFormat/>
    <w:rsid w:val="00644F9C"/>
    <w:pPr>
      <w:spacing w:after="0" w:line="240" w:lineRule="auto"/>
    </w:pPr>
    <w:rPr>
      <w:rFonts w:asciiTheme="majorHAnsi" w:eastAsiaTheme="minorHAnsi" w:hAnsiTheme="majorHAnsi"/>
      <w:b/>
      <w:color w:val="E7E6E6" w:themeColor="background2"/>
      <w:sz w:val="48"/>
      <w:szCs w:val="22"/>
    </w:rPr>
  </w:style>
  <w:style w:type="character" w:customStyle="1" w:styleId="ListParagraphChar">
    <w:name w:val="List Paragraph Char"/>
    <w:basedOn w:val="DefaultParagraphFont"/>
    <w:link w:val="ListParagraph"/>
    <w:uiPriority w:val="34"/>
    <w:rsid w:val="00ED309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94648">
      <w:bodyDiv w:val="1"/>
      <w:marLeft w:val="0"/>
      <w:marRight w:val="0"/>
      <w:marTop w:val="0"/>
      <w:marBottom w:val="0"/>
      <w:divBdr>
        <w:top w:val="none" w:sz="0" w:space="0" w:color="auto"/>
        <w:left w:val="none" w:sz="0" w:space="0" w:color="auto"/>
        <w:bottom w:val="none" w:sz="0" w:space="0" w:color="auto"/>
        <w:right w:val="none" w:sz="0" w:space="0" w:color="auto"/>
      </w:divBdr>
      <w:divsChild>
        <w:div w:id="276331606">
          <w:marLeft w:val="274"/>
          <w:marRight w:val="0"/>
          <w:marTop w:val="150"/>
          <w:marBottom w:val="0"/>
          <w:divBdr>
            <w:top w:val="none" w:sz="0" w:space="0" w:color="auto"/>
            <w:left w:val="none" w:sz="0" w:space="0" w:color="auto"/>
            <w:bottom w:val="none" w:sz="0" w:space="0" w:color="auto"/>
            <w:right w:val="none" w:sz="0" w:space="0" w:color="auto"/>
          </w:divBdr>
        </w:div>
      </w:divsChild>
    </w:div>
    <w:div w:id="812866426">
      <w:bodyDiv w:val="1"/>
      <w:marLeft w:val="0"/>
      <w:marRight w:val="0"/>
      <w:marTop w:val="0"/>
      <w:marBottom w:val="0"/>
      <w:divBdr>
        <w:top w:val="none" w:sz="0" w:space="0" w:color="auto"/>
        <w:left w:val="none" w:sz="0" w:space="0" w:color="auto"/>
        <w:bottom w:val="none" w:sz="0" w:space="0" w:color="auto"/>
        <w:right w:val="none" w:sz="0" w:space="0" w:color="auto"/>
      </w:divBdr>
      <w:divsChild>
        <w:div w:id="1053887260">
          <w:marLeft w:val="274"/>
          <w:marRight w:val="0"/>
          <w:marTop w:val="150"/>
          <w:marBottom w:val="0"/>
          <w:divBdr>
            <w:top w:val="none" w:sz="0" w:space="0" w:color="auto"/>
            <w:left w:val="none" w:sz="0" w:space="0" w:color="auto"/>
            <w:bottom w:val="none" w:sz="0" w:space="0" w:color="auto"/>
            <w:right w:val="none" w:sz="0" w:space="0" w:color="auto"/>
          </w:divBdr>
        </w:div>
      </w:divsChild>
    </w:div>
    <w:div w:id="1030840952">
      <w:bodyDiv w:val="1"/>
      <w:marLeft w:val="0"/>
      <w:marRight w:val="0"/>
      <w:marTop w:val="0"/>
      <w:marBottom w:val="0"/>
      <w:divBdr>
        <w:top w:val="none" w:sz="0" w:space="0" w:color="auto"/>
        <w:left w:val="none" w:sz="0" w:space="0" w:color="auto"/>
        <w:bottom w:val="none" w:sz="0" w:space="0" w:color="auto"/>
        <w:right w:val="none" w:sz="0" w:space="0" w:color="auto"/>
      </w:divBdr>
    </w:div>
    <w:div w:id="1088237623">
      <w:bodyDiv w:val="1"/>
      <w:marLeft w:val="0"/>
      <w:marRight w:val="0"/>
      <w:marTop w:val="0"/>
      <w:marBottom w:val="0"/>
      <w:divBdr>
        <w:top w:val="none" w:sz="0" w:space="0" w:color="auto"/>
        <w:left w:val="none" w:sz="0" w:space="0" w:color="auto"/>
        <w:bottom w:val="none" w:sz="0" w:space="0" w:color="auto"/>
        <w:right w:val="none" w:sz="0" w:space="0" w:color="auto"/>
      </w:divBdr>
      <w:divsChild>
        <w:div w:id="1201865606">
          <w:marLeft w:val="806"/>
          <w:marRight w:val="0"/>
          <w:marTop w:val="75"/>
          <w:marBottom w:val="0"/>
          <w:divBdr>
            <w:top w:val="none" w:sz="0" w:space="0" w:color="auto"/>
            <w:left w:val="none" w:sz="0" w:space="0" w:color="auto"/>
            <w:bottom w:val="none" w:sz="0" w:space="0" w:color="auto"/>
            <w:right w:val="none" w:sz="0" w:space="0" w:color="auto"/>
          </w:divBdr>
        </w:div>
      </w:divsChild>
    </w:div>
    <w:div w:id="184289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5497E"/>
      </a:accent1>
      <a:accent2>
        <a:srgbClr val="E9F5F4"/>
      </a:accent2>
      <a:accent3>
        <a:srgbClr val="C3D844"/>
      </a:accent3>
      <a:accent4>
        <a:srgbClr val="EF3A38"/>
      </a:accent4>
      <a:accent5>
        <a:srgbClr val="F68F38"/>
      </a:accent5>
      <a:accent6>
        <a:srgbClr val="00AEEF"/>
      </a:accent6>
      <a:hlink>
        <a:srgbClr val="4EA745"/>
      </a:hlink>
      <a:folHlink>
        <a:srgbClr val="8D3D9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ebb76b-91ac-4fa0-b427-89ce80b12e51">
      <Terms xmlns="http://schemas.microsoft.com/office/infopath/2007/PartnerControls"/>
    </lcf76f155ced4ddcb4097134ff3c332f>
    <TaxCatchAll xmlns="b6c9e61a-aaf7-4e28-8d46-efc9fded0e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54E0D95D59844D85CE47AF07BE8DD1" ma:contentTypeVersion="14" ma:contentTypeDescription="Create a new document." ma:contentTypeScope="" ma:versionID="d4e8786d2fbd0fe8ae7d7d551c589331">
  <xsd:schema xmlns:xsd="http://www.w3.org/2001/XMLSchema" xmlns:xs="http://www.w3.org/2001/XMLSchema" xmlns:p="http://schemas.microsoft.com/office/2006/metadata/properties" xmlns:ns2="29ebb76b-91ac-4fa0-b427-89ce80b12e51" xmlns:ns3="b6c9e61a-aaf7-4e28-8d46-efc9fded0e36" targetNamespace="http://schemas.microsoft.com/office/2006/metadata/properties" ma:root="true" ma:fieldsID="3db05aa7b96bd1332dbe3e70e535e514" ns2:_="" ns3:_="">
    <xsd:import namespace="29ebb76b-91ac-4fa0-b427-89ce80b12e51"/>
    <xsd:import namespace="b6c9e61a-aaf7-4e28-8d46-efc9fded0e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bb76b-91ac-4fa0-b427-89ce80b12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a86707-ed7f-46b6-93cd-ea3a275b22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c9e61a-aaf7-4e28-8d46-efc9fded0e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195266-bf16-4787-8321-100f5f2c60d0}" ma:internalName="TaxCatchAll" ma:showField="CatchAllData" ma:web="b6c9e61a-aaf7-4e28-8d46-efc9fded0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167A7-7714-496D-9DE1-BC6C5047D383}">
  <ds:schemaRefs>
    <ds:schemaRef ds:uri="http://schemas.microsoft.com/sharepoint/v3/contenttype/forms"/>
  </ds:schemaRefs>
</ds:datastoreItem>
</file>

<file path=customXml/itemProps2.xml><?xml version="1.0" encoding="utf-8"?>
<ds:datastoreItem xmlns:ds="http://schemas.openxmlformats.org/officeDocument/2006/customXml" ds:itemID="{9987D3B8-9F62-4F6C-B6DA-B70C6D80DBDA}">
  <ds:schemaRefs>
    <ds:schemaRef ds:uri="http://schemas.openxmlformats.org/officeDocument/2006/bibliography"/>
  </ds:schemaRefs>
</ds:datastoreItem>
</file>

<file path=customXml/itemProps3.xml><?xml version="1.0" encoding="utf-8"?>
<ds:datastoreItem xmlns:ds="http://schemas.openxmlformats.org/officeDocument/2006/customXml" ds:itemID="{387B85EA-0193-4FB7-B2E6-32AFA6E039B7}">
  <ds:schemaRefs>
    <ds:schemaRef ds:uri="http://schemas.microsoft.com/office/2006/metadata/properties"/>
    <ds:schemaRef ds:uri="http://schemas.microsoft.com/office/infopath/2007/PartnerControls"/>
    <ds:schemaRef ds:uri="29ebb76b-91ac-4fa0-b427-89ce80b12e51"/>
    <ds:schemaRef ds:uri="b6c9e61a-aaf7-4e28-8d46-efc9fded0e36"/>
  </ds:schemaRefs>
</ds:datastoreItem>
</file>

<file path=customXml/itemProps4.xml><?xml version="1.0" encoding="utf-8"?>
<ds:datastoreItem xmlns:ds="http://schemas.openxmlformats.org/officeDocument/2006/customXml" ds:itemID="{2083A961-4067-486B-A40E-CB062B516CEB}"/>
</file>

<file path=docProps/app.xml><?xml version="1.0" encoding="utf-8"?>
<Properties xmlns="http://schemas.openxmlformats.org/officeDocument/2006/extended-properties" xmlns:vt="http://schemas.openxmlformats.org/officeDocument/2006/docPropsVTypes">
  <Template>Normal</Template>
  <TotalTime>14</TotalTime>
  <Pages>1</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Lera Protasova</dc:creator>
  <cp:keywords/>
  <dc:description/>
  <cp:lastModifiedBy>Jason Raman | MASH Trust</cp:lastModifiedBy>
  <cp:revision>2</cp:revision>
  <cp:lastPrinted>2025-05-25T22:45:00Z</cp:lastPrinted>
  <dcterms:created xsi:type="dcterms:W3CDTF">2026-03-11T02:34:00Z</dcterms:created>
  <dcterms:modified xsi:type="dcterms:W3CDTF">2026-03-11T02:34:00Z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0x0101009854E0D95D59844D85CE47AF07BE8DD1</vt:lpwstr>
  </property>
  <property fmtid="{D5CDD505-2E9C-101B-9397-08002B2CF9AE}" pid="3" name="_dlc_DocIdItemGuid">
    <vt:lpwstr>3d57628f-ed27-4191-9501-48e141f91355</vt:lpwstr>
  </property>
  <property fmtid="{D5CDD505-2E9C-101B-9397-08002B2CF9AE}" pid="4" name="Order">
    <vt:r8>1398000</vt:r8>
  </property>
  <property fmtid="{D5CDD505-2E9C-101B-9397-08002B2CF9AE}" pid="5" name="MediaServiceImageTags">
    <vt:lpwstr/>
  </property>
</Properties>
</file>