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List1-Accent5"/>
        <w:tblW w:w="10206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783"/>
        <w:gridCol w:w="7423"/>
      </w:tblGrid>
      <w:tr w:rsidR="007C05F7" w:rsidRPr="009D5826" w14:paraId="01EE99C9" w14:textId="77777777" w:rsidTr="00341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14:paraId="097F00F4" w14:textId="0B09D36F" w:rsidR="007C05F7" w:rsidRPr="009D5826" w:rsidRDefault="009A1A09" w:rsidP="007C05F7">
            <w:pPr>
              <w:pStyle w:val="HDCHeading3"/>
              <w:rPr>
                <w:rFonts w:ascii="Calibri" w:hAnsi="Calibri" w:cs="Calibri"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UNIT/TEAM</w:t>
            </w:r>
            <w:r w:rsidR="001C4360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</w:tcPr>
          <w:p w14:paraId="685437D3" w14:textId="7C55000B" w:rsidR="00596938" w:rsidRPr="009D5826" w:rsidRDefault="001C4360" w:rsidP="00341641">
            <w:pPr>
              <w:rPr>
                <w:rStyle w:val="Strong"/>
                <w:rFonts w:ascii="Calibri" w:hAnsi="Calibri" w:cs="Calibri"/>
                <w:color w:val="999999" w:themeColor="text1" w:themeTint="99"/>
              </w:rPr>
            </w:pPr>
            <w:r>
              <w:rPr>
                <w:rStyle w:val="Strong"/>
                <w:rFonts w:ascii="Calibri" w:hAnsi="Calibri" w:cs="Calibri"/>
                <w:color w:val="3F3F3F" w:themeColor="text1" w:themeShade="BF"/>
              </w:rPr>
              <w:t xml:space="preserve">Frontline, </w:t>
            </w:r>
            <w:r w:rsidRPr="00CC12A5">
              <w:rPr>
                <w:rStyle w:val="Strong"/>
                <w:rFonts w:ascii="Calibri" w:hAnsi="Calibri" w:cs="Calibri"/>
                <w:color w:val="auto"/>
              </w:rPr>
              <w:t xml:space="preserve">MASH </w:t>
            </w:r>
            <w:r w:rsidR="009714AA" w:rsidRPr="00CC12A5">
              <w:rPr>
                <w:rStyle w:val="Strong"/>
                <w:rFonts w:ascii="Calibri" w:hAnsi="Calibri" w:cs="Calibri"/>
                <w:color w:val="auto"/>
              </w:rPr>
              <w:t xml:space="preserve">Community </w:t>
            </w:r>
            <w:r>
              <w:rPr>
                <w:rStyle w:val="Strong"/>
                <w:rFonts w:ascii="Calibri" w:hAnsi="Calibri" w:cs="Calibri"/>
                <w:color w:val="3F3F3F" w:themeColor="text1" w:themeShade="BF"/>
              </w:rPr>
              <w:t xml:space="preserve">Services </w:t>
            </w:r>
          </w:p>
        </w:tc>
      </w:tr>
      <w:tr w:rsidR="009A1A09" w:rsidRPr="009D5826" w14:paraId="0421F248" w14:textId="77777777" w:rsidTr="00341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24E09EF0" w14:textId="77777777" w:rsidR="009A1A09" w:rsidRPr="009D5826" w:rsidRDefault="009A1A09" w:rsidP="00D620C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REPORTS 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</w:tcPr>
          <w:p w14:paraId="1445E7F2" w14:textId="7CF6C395" w:rsidR="00596938" w:rsidRPr="00AF1649" w:rsidRDefault="00102A18" w:rsidP="00D620C0">
            <w:pPr>
              <w:rPr>
                <w:rFonts w:ascii="Calibri" w:eastAsiaTheme="majorEastAsia" w:hAnsi="Calibri" w:cs="Calibri"/>
                <w:b w:val="0"/>
                <w:bCs w:val="0"/>
                <w:color w:val="3F3F3F" w:themeColor="text1" w:themeShade="BF"/>
              </w:rPr>
            </w:pPr>
            <w:r>
              <w:rPr>
                <w:rFonts w:ascii="Calibri" w:eastAsiaTheme="majorEastAsia" w:hAnsi="Calibri" w:cs="Calibri"/>
                <w:b w:val="0"/>
                <w:bCs w:val="0"/>
                <w:color w:val="3F3F3F" w:themeColor="text1" w:themeShade="BF"/>
              </w:rPr>
              <w:t>Service Manager</w:t>
            </w:r>
          </w:p>
          <w:p w14:paraId="61B8A86B" w14:textId="581EC526" w:rsidR="008B2EE5" w:rsidRPr="009D5826" w:rsidRDefault="008B2EE5" w:rsidP="00D620C0">
            <w:pPr>
              <w:rPr>
                <w:rFonts w:ascii="Calibri" w:eastAsiaTheme="majorEastAsia" w:hAnsi="Calibri" w:cs="Calibri"/>
                <w:b w:val="0"/>
                <w:bCs w:val="0"/>
                <w:color w:val="999999" w:themeColor="text1" w:themeTint="99"/>
              </w:rPr>
            </w:pPr>
          </w:p>
        </w:tc>
      </w:tr>
      <w:tr w:rsidR="007C05F7" w:rsidRPr="009D5826" w14:paraId="4655D192" w14:textId="77777777" w:rsidTr="00341641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25586CBB" w14:textId="77777777" w:rsidR="007C05F7" w:rsidRPr="009D5826" w:rsidRDefault="00D12247" w:rsidP="0074227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br/>
            </w:r>
            <w:r w:rsidR="00611AAE" w:rsidRPr="009D5826">
              <w:rPr>
                <w:rFonts w:ascii="Calibri" w:hAnsi="Calibri" w:cs="Calibri"/>
                <w:b/>
                <w:color w:val="05497E"/>
                <w:sz w:val="22"/>
              </w:rPr>
              <w:t>BU</w:t>
            </w:r>
            <w:r w:rsidR="00742270" w:rsidRPr="009D5826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  <w:r w:rsidR="00611AAE" w:rsidRPr="009D5826">
              <w:rPr>
                <w:rFonts w:ascii="Calibri" w:hAnsi="Calibri" w:cs="Calibri"/>
                <w:b/>
                <w:color w:val="05497E"/>
                <w:sz w:val="22"/>
              </w:rPr>
              <w:t>I</w:t>
            </w:r>
            <w:r w:rsidR="00742270" w:rsidRPr="009D5826">
              <w:rPr>
                <w:rFonts w:ascii="Calibri" w:hAnsi="Calibri" w:cs="Calibri"/>
                <w:b/>
                <w:color w:val="05497E"/>
                <w:sz w:val="22"/>
              </w:rPr>
              <w:t xml:space="preserve">NESS GROUP </w:t>
            </w:r>
            <w:r w:rsidR="009A1A09" w:rsidRPr="009D5826">
              <w:rPr>
                <w:rFonts w:ascii="Calibri" w:hAnsi="Calibri" w:cs="Calibri"/>
                <w:b/>
                <w:color w:val="05497E"/>
                <w:sz w:val="22"/>
              </w:rPr>
              <w:t>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  <w:vAlign w:val="center"/>
          </w:tcPr>
          <w:p w14:paraId="7F09CA9D" w14:textId="77777777" w:rsidR="00DC5CEE" w:rsidRPr="00C714BA" w:rsidRDefault="00DC5CEE" w:rsidP="00DC5CE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CDACB5A" w14:textId="77777777" w:rsidR="00443C79" w:rsidRPr="00C714BA" w:rsidRDefault="00443C79" w:rsidP="00443C79">
            <w:pPr>
              <w:rPr>
                <w:rFonts w:ascii="Calibri" w:hAnsi="Calibri" w:cs="Calibri"/>
                <w:b w:val="0"/>
                <w:bCs w:val="0"/>
              </w:rPr>
            </w:pPr>
            <w:r w:rsidRPr="00C714BA">
              <w:rPr>
                <w:rFonts w:ascii="Calibri" w:hAnsi="Calibri" w:cs="Calibri"/>
                <w:b w:val="0"/>
                <w:bCs w:val="0"/>
              </w:rPr>
              <w:t xml:space="preserve">MASH Trust delivers a range of housing support, community support services, social networking hubs and specialised services for people with disabilities, mental health, addiction and offending across the Central Region.  </w:t>
            </w:r>
          </w:p>
          <w:p w14:paraId="60B80247" w14:textId="77777777" w:rsidR="00443C79" w:rsidRPr="00C714BA" w:rsidRDefault="00443C79" w:rsidP="00443C79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E4729C2" w14:textId="3EFA7396" w:rsidR="00FB1CAF" w:rsidRPr="00C714BA" w:rsidRDefault="00443C79" w:rsidP="00DC5CEE">
            <w:pPr>
              <w:rPr>
                <w:rFonts w:ascii="Calibri" w:hAnsi="Calibri" w:cs="Calibri"/>
                <w:b w:val="0"/>
                <w:bCs w:val="0"/>
              </w:rPr>
            </w:pPr>
            <w:r w:rsidRPr="00C714BA">
              <w:rPr>
                <w:rFonts w:ascii="Calibri" w:hAnsi="Calibri" w:cs="Calibri"/>
                <w:b w:val="0"/>
                <w:bCs w:val="0"/>
              </w:rPr>
              <w:t>MASH Trust facilitates and actively promotes quality of life by attending to the physical, mental, spiritual, and social health of people, their whānau and their communities.</w:t>
            </w:r>
          </w:p>
          <w:p w14:paraId="026DD5AF" w14:textId="14B50F02" w:rsidR="00596938" w:rsidRPr="00C714BA" w:rsidRDefault="00FB1CAF" w:rsidP="00DC5CEE">
            <w:pPr>
              <w:rPr>
                <w:rFonts w:ascii="Calibri" w:hAnsi="Calibri" w:cs="Calibri"/>
                <w:b w:val="0"/>
                <w:bCs w:val="0"/>
              </w:rPr>
            </w:pPr>
            <w:r w:rsidRPr="00C714BA">
              <w:rPr>
                <w:rFonts w:ascii="Calibri" w:hAnsi="Calibri" w:cs="Calibri"/>
                <w:b w:val="0"/>
                <w:bCs w:val="0"/>
              </w:rPr>
              <w:t>Achieving the MASH vision of being an “Influencing and sustainable organisation of substance, that responds to and develops people within our communities and within our team”.</w:t>
            </w:r>
          </w:p>
          <w:p w14:paraId="2994A39F" w14:textId="5B97DA22" w:rsidR="00FB1CAF" w:rsidRPr="00C714BA" w:rsidRDefault="00FB1CAF" w:rsidP="00DC5CEE">
            <w:pPr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742270" w:rsidRPr="009D5826" w14:paraId="17593516" w14:textId="77777777" w:rsidTr="003416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65559A77" w14:textId="77777777" w:rsidR="00742270" w:rsidRPr="009D5826" w:rsidRDefault="00742270" w:rsidP="007C05F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ROLE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  <w:vAlign w:val="center"/>
          </w:tcPr>
          <w:p w14:paraId="08778566" w14:textId="6B61C45C" w:rsidR="006B7B25" w:rsidRDefault="006B7B25" w:rsidP="00A968BB">
            <w:pPr>
              <w:pStyle w:val="BodyText"/>
              <w:rPr>
                <w:rFonts w:ascii="Calibri" w:hAnsi="Calibri" w:cs="Calibri"/>
                <w:bCs w:val="0"/>
                <w:color w:val="3F3F3F" w:themeColor="text1" w:themeShade="BF"/>
              </w:rPr>
            </w:pPr>
            <w:r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Supported Living is a support to a person to maximise their independence to lead a great life. The SIL CSW will work </w:t>
            </w:r>
            <w:r w:rsidR="003C4A6E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collaboratively </w:t>
            </w:r>
            <w:r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with the </w:t>
            </w:r>
            <w:r w:rsidR="00D34F4C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person </w:t>
            </w:r>
            <w:r w:rsidR="00D34F4C">
              <w:rPr>
                <w:rFonts w:ascii="Calibri" w:hAnsi="Calibri" w:cs="Calibri"/>
                <w:color w:val="3F3F3F" w:themeColor="text1" w:themeShade="BF"/>
              </w:rPr>
              <w:t>we</w:t>
            </w:r>
            <w:r w:rsidR="003C4A6E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support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</w:t>
            </w:r>
            <w:r w:rsidR="003045FA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(PWS) </w:t>
            </w:r>
            <w:r>
              <w:rPr>
                <w:rFonts w:ascii="Calibri" w:hAnsi="Calibri" w:cs="Calibri"/>
                <w:b w:val="0"/>
                <w:color w:val="3F3F3F" w:themeColor="text1" w:themeShade="BF"/>
              </w:rPr>
              <w:t>to achieve their goals and aspirations</w:t>
            </w:r>
            <w:r w:rsidR="00A968BB"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, </w:t>
            </w:r>
            <w:r>
              <w:rPr>
                <w:rFonts w:ascii="Calibri" w:hAnsi="Calibri" w:cs="Calibri"/>
                <w:b w:val="0"/>
                <w:color w:val="3F3F3F" w:themeColor="text1" w:themeShade="BF"/>
              </w:rPr>
              <w:t>as identified in the support plan.</w:t>
            </w:r>
          </w:p>
          <w:p w14:paraId="2A59EC71" w14:textId="4B6AA653" w:rsidR="00742270" w:rsidRPr="00A968BB" w:rsidRDefault="00A968BB" w:rsidP="00A968BB">
            <w:pPr>
              <w:pStyle w:val="BodyText"/>
              <w:rPr>
                <w:rStyle w:val="Strong"/>
                <w:rFonts w:ascii="Calibri" w:hAnsi="Calibri" w:cs="Calibri"/>
                <w:bCs/>
                <w:color w:val="3F3F3F" w:themeColor="text1" w:themeShade="BF"/>
              </w:rPr>
            </w:pP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Community Support Workers are expected to function in accordance with the Treaty of Waitangi and to engage in professional development including 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NZQA-linked qualifications and 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attendance at MASH staff development workshops. </w:t>
            </w:r>
            <w:r w:rsidR="006B7B25"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Community Support Workers are also expected to contribute to policy and procedure reviews, planning and quality initiatives</w:t>
            </w:r>
            <w:r w:rsidR="006B7B25">
              <w:rPr>
                <w:rFonts w:ascii="Calibri" w:hAnsi="Calibri" w:cs="Calibri"/>
                <w:b w:val="0"/>
                <w:color w:val="3F3F3F" w:themeColor="text1" w:themeShade="BF"/>
              </w:rPr>
              <w:t>, and c</w:t>
            </w:r>
            <w:r w:rsidR="006B7B25"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ontinuous quality improvement</w:t>
            </w:r>
            <w:r w:rsidR="006B7B25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and risk management</w:t>
            </w:r>
          </w:p>
          <w:p w14:paraId="56D07D06" w14:textId="77777777" w:rsidR="00742270" w:rsidRPr="009D5826" w:rsidRDefault="00742270" w:rsidP="007C05F7">
            <w:pPr>
              <w:pStyle w:val="HDCBodyCopy"/>
              <w:rPr>
                <w:rFonts w:ascii="Calibri" w:hAnsi="Calibri" w:cs="Calibri"/>
                <w:b w:val="0"/>
                <w:color w:val="999999" w:themeColor="text1" w:themeTint="99"/>
                <w:highlight w:val="yellow"/>
              </w:rPr>
            </w:pPr>
          </w:p>
        </w:tc>
      </w:tr>
    </w:tbl>
    <w:p w14:paraId="2892BF48" w14:textId="21968D8B" w:rsidR="009A1A09" w:rsidRPr="00166190" w:rsidRDefault="008A388F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MASH TRUST</w:t>
      </w:r>
      <w:r w:rsidR="009A1A09"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 xml:space="preserve"> MISSION</w:t>
      </w:r>
    </w:p>
    <w:p w14:paraId="20C0E97A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p w14:paraId="0421BA05" w14:textId="25CA635E" w:rsidR="007C05F7" w:rsidRPr="00016005" w:rsidRDefault="008A388F" w:rsidP="00DD2606">
      <w:pPr>
        <w:jc w:val="both"/>
        <w:rPr>
          <w:rFonts w:ascii="Calibri" w:hAnsi="Calibri" w:cs="Calibri"/>
          <w:i/>
          <w:iCs/>
          <w:sz w:val="24"/>
          <w:szCs w:val="24"/>
          <w:lang w:val="en-US"/>
        </w:rPr>
      </w:pPr>
      <w:r w:rsidRPr="00016005">
        <w:rPr>
          <w:rFonts w:ascii="Calibri" w:hAnsi="Calibri" w:cs="Calibri"/>
          <w:i/>
          <w:iCs/>
          <w:sz w:val="24"/>
          <w:szCs w:val="24"/>
          <w:lang w:val="en-US"/>
        </w:rPr>
        <w:t xml:space="preserve">Working together to achieve great </w:t>
      </w:r>
      <w:proofErr w:type="gramStart"/>
      <w:r w:rsidRPr="00016005">
        <w:rPr>
          <w:rFonts w:ascii="Calibri" w:hAnsi="Calibri" w:cs="Calibri"/>
          <w:i/>
          <w:iCs/>
          <w:sz w:val="24"/>
          <w:szCs w:val="24"/>
          <w:lang w:val="en-US"/>
        </w:rPr>
        <w:t>lives</w:t>
      </w:r>
      <w:proofErr w:type="gramEnd"/>
    </w:p>
    <w:p w14:paraId="1CEA0A2A" w14:textId="77777777" w:rsidR="007C05F7" w:rsidRPr="009D5826" w:rsidRDefault="007C05F7" w:rsidP="007C05F7">
      <w:pPr>
        <w:jc w:val="both"/>
        <w:rPr>
          <w:rFonts w:ascii="Calibri" w:hAnsi="Calibri" w:cs="Calibri"/>
          <w:sz w:val="28"/>
          <w:szCs w:val="28"/>
          <w:lang w:val="en-US"/>
        </w:rPr>
      </w:pPr>
    </w:p>
    <w:p w14:paraId="5994B783" w14:textId="77777777" w:rsidR="009A1A09" w:rsidRPr="00166190" w:rsidRDefault="009A1A09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OUR VALUES</w:t>
      </w:r>
    </w:p>
    <w:p w14:paraId="3950F6A8" w14:textId="77777777" w:rsidR="007C05F7" w:rsidRPr="009D5826" w:rsidRDefault="007C05F7" w:rsidP="007C05F7">
      <w:pPr>
        <w:pStyle w:val="HDCHeading1"/>
        <w:rPr>
          <w:rFonts w:ascii="Calibri" w:hAnsi="Calibri" w:cs="Calibri"/>
          <w:sz w:val="28"/>
          <w:szCs w:val="28"/>
        </w:rPr>
      </w:pPr>
    </w:p>
    <w:p w14:paraId="283FA990" w14:textId="777240C0" w:rsidR="007C05F7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Relationships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Build open relationships based on honesty and respect</w:t>
      </w:r>
    </w:p>
    <w:p w14:paraId="3B7CA3B3" w14:textId="4ADA5BEB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Communication</w:t>
      </w:r>
      <w:r w:rsidRPr="009D5826">
        <w:rPr>
          <w:rFonts w:ascii="Calibri" w:hAnsi="Calibri" w:cs="Calibri"/>
          <w:bCs/>
          <w:szCs w:val="24"/>
        </w:rPr>
        <w:tab/>
        <w:t>Communicate with an open mind and heart</w:t>
      </w:r>
    </w:p>
    <w:p w14:paraId="68094B95" w14:textId="7C91E516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Mana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="00A968BB">
        <w:rPr>
          <w:rFonts w:ascii="Calibri" w:hAnsi="Calibri" w:cs="Calibri"/>
          <w:bCs/>
          <w:szCs w:val="24"/>
        </w:rPr>
        <w:t>R</w:t>
      </w:r>
      <w:r w:rsidRPr="009D5826">
        <w:rPr>
          <w:rFonts w:ascii="Calibri" w:hAnsi="Calibri" w:cs="Calibri"/>
          <w:bCs/>
          <w:szCs w:val="24"/>
        </w:rPr>
        <w:t>ecognise and promote the mana and strengths of the individual</w:t>
      </w:r>
    </w:p>
    <w:p w14:paraId="3D3807B0" w14:textId="59205E9E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Opportunities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Take opportunities to learn and grow together</w:t>
      </w:r>
    </w:p>
    <w:p w14:paraId="153A5410" w14:textId="2A4A1251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Believe</w:t>
      </w:r>
      <w:r w:rsidRPr="009D5826">
        <w:rPr>
          <w:rFonts w:ascii="Calibri" w:hAnsi="Calibri" w:cs="Calibri"/>
          <w:b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Believe that together we will make a difference</w:t>
      </w:r>
    </w:p>
    <w:p w14:paraId="555B356F" w14:textId="0D909628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Fun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Make fun a goal</w:t>
      </w:r>
    </w:p>
    <w:p w14:paraId="2D58B974" w14:textId="77777777" w:rsidR="004A6AFA" w:rsidRDefault="004A6AFA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20E49F56" w14:textId="77777777" w:rsidR="00A67430" w:rsidRDefault="00A6743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2AA41DAA" w14:textId="77777777" w:rsidR="00A67430" w:rsidRDefault="00A6743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2FE1C4E6" w14:textId="77777777" w:rsidR="00A67430" w:rsidRDefault="00A6743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E83ADCA" w14:textId="77777777" w:rsidR="00A67430" w:rsidRDefault="00A6743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07CDD8F0" w14:textId="77777777" w:rsidR="00A67430" w:rsidRPr="009D5826" w:rsidRDefault="00A6743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3FCF5D33" w14:textId="434B8083" w:rsidR="009A1A09" w:rsidRPr="009D5826" w:rsidRDefault="009A1A09" w:rsidP="009A1A09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KEY RESULT AREAS</w:t>
      </w:r>
    </w:p>
    <w:p w14:paraId="11374100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2"/>
        </w:rPr>
      </w:pPr>
    </w:p>
    <w:tbl>
      <w:tblPr>
        <w:tblStyle w:val="TableGrid"/>
        <w:tblW w:w="0" w:type="auto"/>
        <w:tblBorders>
          <w:top w:val="single" w:sz="4" w:space="0" w:color="05497E"/>
          <w:left w:val="single" w:sz="4" w:space="0" w:color="05497E"/>
          <w:bottom w:val="single" w:sz="4" w:space="0" w:color="05497E"/>
          <w:right w:val="single" w:sz="4" w:space="0" w:color="05497E"/>
          <w:insideH w:val="single" w:sz="4" w:space="0" w:color="05497E"/>
          <w:insideV w:val="single" w:sz="4" w:space="0" w:color="05497E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D5826" w:rsidRPr="009D5826" w14:paraId="3BE1D822" w14:textId="77777777" w:rsidTr="009D5826">
        <w:trPr>
          <w:trHeight w:val="658"/>
        </w:trPr>
        <w:tc>
          <w:tcPr>
            <w:tcW w:w="5097" w:type="dxa"/>
            <w:shd w:val="clear" w:color="auto" w:fill="05497E"/>
          </w:tcPr>
          <w:p w14:paraId="0FC55DD1" w14:textId="77777777" w:rsidR="004C0793" w:rsidRPr="009D5826" w:rsidRDefault="00D12247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KEY</w:t>
            </w:r>
          </w:p>
          <w:p w14:paraId="21ACD2F9" w14:textId="77777777" w:rsidR="009A1A09" w:rsidRPr="009D5826" w:rsidRDefault="00D12247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RESPONSIBILITIES</w:t>
            </w:r>
          </w:p>
        </w:tc>
        <w:tc>
          <w:tcPr>
            <w:tcW w:w="5097" w:type="dxa"/>
            <w:shd w:val="clear" w:color="auto" w:fill="05497E"/>
          </w:tcPr>
          <w:p w14:paraId="7E266F33" w14:textId="77777777" w:rsidR="004C0793" w:rsidRPr="009D5826" w:rsidRDefault="009A1A09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14:paraId="2384E214" w14:textId="77777777" w:rsidR="009A1A09" w:rsidRPr="009D5826" w:rsidRDefault="009A1A09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="009A1A09" w:rsidRPr="009D5826" w14:paraId="43034930" w14:textId="77777777" w:rsidTr="009D5826">
        <w:tc>
          <w:tcPr>
            <w:tcW w:w="5097" w:type="dxa"/>
          </w:tcPr>
          <w:p w14:paraId="2063E7E6" w14:textId="5C9A3297" w:rsidR="009868F1" w:rsidRPr="005D2795" w:rsidRDefault="003C4A6E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people we support</w:t>
            </w:r>
            <w:r w:rsidR="00984AA7" w:rsidRPr="005D2795">
              <w:rPr>
                <w:rFonts w:ascii="Calibri" w:hAnsi="Calibri" w:cs="Calibri"/>
              </w:rPr>
              <w:t xml:space="preserve">: </w:t>
            </w:r>
          </w:p>
          <w:p w14:paraId="33C431E8" w14:textId="6CA4EF40" w:rsidR="00C52AA3" w:rsidRPr="005D2795" w:rsidRDefault="00C52AA3" w:rsidP="00C52AA3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Provide safe, </w:t>
            </w:r>
            <w:r w:rsidR="00341641" w:rsidRPr="005D2795">
              <w:rPr>
                <w:rFonts w:ascii="Calibri" w:hAnsi="Calibri" w:cs="Calibri"/>
              </w:rPr>
              <w:t>person-centred</w:t>
            </w:r>
            <w:r w:rsidRPr="005D2795">
              <w:rPr>
                <w:rFonts w:ascii="Calibri" w:hAnsi="Calibri" w:cs="Calibri"/>
              </w:rPr>
              <w:t xml:space="preserve"> support </w:t>
            </w:r>
            <w:r w:rsidR="005C31B0">
              <w:rPr>
                <w:rFonts w:ascii="Calibri" w:hAnsi="Calibri" w:cs="Calibri"/>
              </w:rPr>
              <w:t xml:space="preserve">which is consistent with MASH policy and values and </w:t>
            </w:r>
            <w:r w:rsidRPr="005D2795">
              <w:rPr>
                <w:rFonts w:ascii="Calibri" w:hAnsi="Calibri" w:cs="Calibri"/>
              </w:rPr>
              <w:t>within legal and ethical frameworks.</w:t>
            </w:r>
          </w:p>
          <w:p w14:paraId="754495A2" w14:textId="77777777" w:rsidR="00442BD0" w:rsidRPr="005D2795" w:rsidRDefault="00442BD0" w:rsidP="00442BD0">
            <w:pPr>
              <w:rPr>
                <w:rFonts w:ascii="Calibri" w:hAnsi="Calibri" w:cs="Calibri"/>
              </w:rPr>
            </w:pPr>
          </w:p>
          <w:p w14:paraId="4D826984" w14:textId="3A5A025B" w:rsidR="005D3789" w:rsidRPr="00C714BA" w:rsidRDefault="007272A9" w:rsidP="005D3789">
            <w:pPr>
              <w:rPr>
                <w:rFonts w:ascii="Calibri" w:hAnsi="Calibri" w:cs="Calibri"/>
              </w:rPr>
            </w:pPr>
            <w:r w:rsidRPr="00C714BA">
              <w:rPr>
                <w:rFonts w:ascii="Calibri" w:hAnsi="Calibri" w:cs="Calibri"/>
              </w:rPr>
              <w:t>Enabling Good Lives for the people we support by assist</w:t>
            </w:r>
            <w:r w:rsidR="006B7B25">
              <w:rPr>
                <w:rFonts w:ascii="Calibri" w:hAnsi="Calibri" w:cs="Calibri"/>
              </w:rPr>
              <w:t xml:space="preserve">ing them </w:t>
            </w:r>
            <w:r w:rsidR="007841DB">
              <w:rPr>
                <w:rFonts w:ascii="Calibri" w:hAnsi="Calibri" w:cs="Calibri"/>
              </w:rPr>
              <w:t xml:space="preserve">to </w:t>
            </w:r>
            <w:r w:rsidR="00EF5E9F">
              <w:rPr>
                <w:rFonts w:ascii="Calibri" w:hAnsi="Calibri" w:cs="Calibri"/>
              </w:rPr>
              <w:t xml:space="preserve">make </w:t>
            </w:r>
            <w:r w:rsidR="007841DB" w:rsidRPr="00C714BA">
              <w:rPr>
                <w:rFonts w:ascii="Calibri" w:hAnsi="Calibri" w:cs="Calibri"/>
              </w:rPr>
              <w:t>informed</w:t>
            </w:r>
            <w:r w:rsidRPr="00C714BA">
              <w:rPr>
                <w:rFonts w:ascii="Calibri" w:hAnsi="Calibri" w:cs="Calibri"/>
              </w:rPr>
              <w:t xml:space="preserve"> decisions </w:t>
            </w:r>
            <w:r w:rsidR="006B7B25">
              <w:rPr>
                <w:rFonts w:ascii="Calibri" w:hAnsi="Calibri" w:cs="Calibri"/>
              </w:rPr>
              <w:t xml:space="preserve">based on </w:t>
            </w:r>
            <w:r w:rsidR="00294744">
              <w:rPr>
                <w:rFonts w:ascii="Calibri" w:hAnsi="Calibri" w:cs="Calibri"/>
              </w:rPr>
              <w:t xml:space="preserve">their </w:t>
            </w:r>
            <w:r w:rsidR="00294744" w:rsidRPr="00C714BA">
              <w:rPr>
                <w:rFonts w:ascii="Calibri" w:hAnsi="Calibri" w:cs="Calibri"/>
              </w:rPr>
              <w:t>person</w:t>
            </w:r>
            <w:r w:rsidRPr="00C714BA">
              <w:rPr>
                <w:rFonts w:ascii="Calibri" w:hAnsi="Calibri" w:cs="Calibri"/>
              </w:rPr>
              <w:t xml:space="preserve">-centred plans with a focus on their voices and </w:t>
            </w:r>
            <w:r w:rsidR="005C5AC6" w:rsidRPr="00C714BA">
              <w:rPr>
                <w:rFonts w:ascii="Calibri" w:hAnsi="Calibri" w:cs="Calibri"/>
              </w:rPr>
              <w:t>choices.</w:t>
            </w:r>
          </w:p>
          <w:p w14:paraId="4A1AB6AB" w14:textId="4E86B933" w:rsidR="005D3789" w:rsidRPr="00C714BA" w:rsidRDefault="005D3789" w:rsidP="005D3789">
            <w:pPr>
              <w:rPr>
                <w:rFonts w:ascii="Calibri" w:hAnsi="Calibri" w:cs="Calibri"/>
              </w:rPr>
            </w:pPr>
          </w:p>
          <w:p w14:paraId="1F6AD2D3" w14:textId="60C7420B" w:rsidR="00442BD0" w:rsidRPr="005D2795" w:rsidRDefault="00442BD0" w:rsidP="00442BD0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Attend staff meetings </w:t>
            </w:r>
            <w:r w:rsidRPr="00DB586C">
              <w:rPr>
                <w:rFonts w:ascii="Calibri" w:hAnsi="Calibri" w:cs="Calibri"/>
              </w:rPr>
              <w:t xml:space="preserve">to </w:t>
            </w:r>
            <w:r w:rsidR="006B7B25" w:rsidRPr="00DB586C">
              <w:rPr>
                <w:rFonts w:ascii="Calibri" w:hAnsi="Calibri" w:cs="Calibri"/>
              </w:rPr>
              <w:t>keep up to date on supports and to</w:t>
            </w:r>
            <w:r w:rsidR="00895939">
              <w:rPr>
                <w:rFonts w:ascii="Calibri" w:hAnsi="Calibri" w:cs="Calibri"/>
              </w:rPr>
              <w:t xml:space="preserve"> </w:t>
            </w:r>
            <w:r w:rsidRPr="005D2795">
              <w:rPr>
                <w:rFonts w:ascii="Calibri" w:hAnsi="Calibri" w:cs="Calibri"/>
              </w:rPr>
              <w:t xml:space="preserve">participate in team </w:t>
            </w:r>
            <w:r w:rsidR="001A76C5">
              <w:rPr>
                <w:rFonts w:ascii="Calibri" w:hAnsi="Calibri" w:cs="Calibri"/>
              </w:rPr>
              <w:t>discussions and making choices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11EB69F8" w14:textId="77777777" w:rsidR="005D2795" w:rsidRPr="005D2795" w:rsidRDefault="005D2795" w:rsidP="00442BD0">
            <w:pPr>
              <w:pStyle w:val="Footer"/>
              <w:rPr>
                <w:rFonts w:ascii="Calibri" w:hAnsi="Calibri" w:cs="Calibri"/>
              </w:rPr>
            </w:pPr>
          </w:p>
          <w:p w14:paraId="1E20361F" w14:textId="5B1F19D5" w:rsidR="00442BD0" w:rsidRDefault="005D2795" w:rsidP="005D2795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Alert</w:t>
            </w:r>
            <w:r w:rsidR="00802C82">
              <w:rPr>
                <w:rFonts w:ascii="Calibri" w:hAnsi="Calibri" w:cs="Calibri"/>
              </w:rPr>
              <w:t>ing</w:t>
            </w:r>
            <w:r w:rsidRPr="005D2795">
              <w:rPr>
                <w:rFonts w:ascii="Calibri" w:hAnsi="Calibri" w:cs="Calibri"/>
              </w:rPr>
              <w:t xml:space="preserve"> as appropriate </w:t>
            </w:r>
            <w:r w:rsidR="00802C82">
              <w:rPr>
                <w:rFonts w:ascii="Calibri" w:hAnsi="Calibri" w:cs="Calibri"/>
              </w:rPr>
              <w:t>the</w:t>
            </w:r>
            <w:r w:rsidR="00963FC8">
              <w:rPr>
                <w:rFonts w:ascii="Calibri" w:hAnsi="Calibri" w:cs="Calibri"/>
              </w:rPr>
              <w:t xml:space="preserve"> </w:t>
            </w:r>
            <w:r w:rsidR="00102A18">
              <w:rPr>
                <w:rFonts w:ascii="Calibri" w:hAnsi="Calibri" w:cs="Calibri"/>
              </w:rPr>
              <w:t>Service</w:t>
            </w:r>
            <w:r w:rsidRPr="005D2795">
              <w:rPr>
                <w:rFonts w:ascii="Calibri" w:hAnsi="Calibri" w:cs="Calibri"/>
              </w:rPr>
              <w:t xml:space="preserve"> Coordinator, </w:t>
            </w:r>
            <w:r w:rsidR="00102A18">
              <w:rPr>
                <w:rFonts w:ascii="Calibri" w:hAnsi="Calibri" w:cs="Calibri"/>
              </w:rPr>
              <w:t>Service Manager</w:t>
            </w:r>
            <w:r w:rsidRPr="005D2795">
              <w:rPr>
                <w:rFonts w:ascii="Calibri" w:hAnsi="Calibri" w:cs="Calibri"/>
              </w:rPr>
              <w:t xml:space="preserve"> to any concerns regarding </w:t>
            </w:r>
            <w:r w:rsidR="00802C82">
              <w:rPr>
                <w:rFonts w:ascii="Calibri" w:hAnsi="Calibri" w:cs="Calibri"/>
              </w:rPr>
              <w:t xml:space="preserve">the safety &amp; </w:t>
            </w:r>
            <w:r w:rsidRPr="005D2795">
              <w:rPr>
                <w:rFonts w:ascii="Calibri" w:hAnsi="Calibri" w:cs="Calibri"/>
              </w:rPr>
              <w:t>wellbeing</w:t>
            </w:r>
            <w:r w:rsidR="005C31B0">
              <w:rPr>
                <w:rFonts w:ascii="Calibri" w:hAnsi="Calibri" w:cs="Calibri"/>
              </w:rPr>
              <w:t xml:space="preserve"> of people we support.</w:t>
            </w:r>
          </w:p>
          <w:p w14:paraId="622D5309" w14:textId="51D44E08" w:rsidR="00872ECB" w:rsidRPr="005D2795" w:rsidRDefault="00872ECB" w:rsidP="005D2795">
            <w:pPr>
              <w:pStyle w:val="Footer"/>
              <w:rPr>
                <w:rFonts w:ascii="Calibri" w:hAnsi="Calibri" w:cs="Calibri"/>
              </w:rPr>
            </w:pPr>
          </w:p>
        </w:tc>
        <w:tc>
          <w:tcPr>
            <w:tcW w:w="5097" w:type="dxa"/>
            <w:vAlign w:val="center"/>
          </w:tcPr>
          <w:p w14:paraId="2E5562EA" w14:textId="77777777" w:rsidR="001C4360" w:rsidRDefault="001C4360" w:rsidP="00C52AA3">
            <w:pPr>
              <w:rPr>
                <w:rFonts w:ascii="Calibri" w:hAnsi="Calibri" w:cs="Calibri"/>
              </w:rPr>
            </w:pPr>
          </w:p>
          <w:p w14:paraId="148A8178" w14:textId="1FA56B3C" w:rsidR="009463EB" w:rsidRPr="005D2795" w:rsidRDefault="003C4A6E" w:rsidP="00C52A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 and s</w:t>
            </w:r>
            <w:r w:rsidR="00C52AA3" w:rsidRPr="005D2795">
              <w:rPr>
                <w:rFonts w:ascii="Calibri" w:hAnsi="Calibri" w:cs="Calibri"/>
              </w:rPr>
              <w:t xml:space="preserve">upport </w:t>
            </w:r>
            <w:r w:rsidR="00341641" w:rsidRPr="005D2795">
              <w:rPr>
                <w:rFonts w:ascii="Calibri" w:hAnsi="Calibri" w:cs="Calibri"/>
              </w:rPr>
              <w:t>meet</w:t>
            </w:r>
            <w:r w:rsidR="00C52AA3" w:rsidRPr="005D2795">
              <w:rPr>
                <w:rFonts w:ascii="Calibri" w:hAnsi="Calibri" w:cs="Calibri"/>
              </w:rPr>
              <w:t xml:space="preserve"> </w:t>
            </w:r>
            <w:r w:rsidR="005C31B0">
              <w:rPr>
                <w:rFonts w:ascii="Calibri" w:hAnsi="Calibri" w:cs="Calibri"/>
              </w:rPr>
              <w:t xml:space="preserve">MASH policy and value expectations, </w:t>
            </w:r>
            <w:r w:rsidR="00C52AA3" w:rsidRPr="005D2795">
              <w:rPr>
                <w:rFonts w:ascii="Calibri" w:hAnsi="Calibri" w:cs="Calibri"/>
              </w:rPr>
              <w:t xml:space="preserve">health and disability sector standards and </w:t>
            </w:r>
            <w:r>
              <w:rPr>
                <w:rFonts w:ascii="Calibri" w:hAnsi="Calibri" w:cs="Calibri"/>
              </w:rPr>
              <w:t xml:space="preserve">is </w:t>
            </w:r>
            <w:r w:rsidR="00C52AA3" w:rsidRPr="005D2795">
              <w:rPr>
                <w:rFonts w:ascii="Calibri" w:hAnsi="Calibri" w:cs="Calibri"/>
              </w:rPr>
              <w:t>in accordance with the Health and Disability Commissioner’s Code of Rights.</w:t>
            </w:r>
          </w:p>
          <w:p w14:paraId="298DDCF2" w14:textId="143B6BC3" w:rsidR="00B86050" w:rsidRPr="005D2795" w:rsidRDefault="00B86050" w:rsidP="009644CD">
            <w:pPr>
              <w:rPr>
                <w:rFonts w:ascii="Calibri" w:hAnsi="Calibri" w:cs="Calibri"/>
                <w:b/>
              </w:rPr>
            </w:pPr>
          </w:p>
          <w:p w14:paraId="4261F78C" w14:textId="20BDC804" w:rsidR="00442BD0" w:rsidRPr="005D2795" w:rsidRDefault="00442BD0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Person</w:t>
            </w:r>
            <w:r w:rsidR="007C5E35">
              <w:rPr>
                <w:rFonts w:ascii="Calibri" w:hAnsi="Calibri" w:cs="Calibri"/>
              </w:rPr>
              <w:t>-c</w:t>
            </w:r>
            <w:r w:rsidRPr="005D2795">
              <w:rPr>
                <w:rFonts w:ascii="Calibri" w:hAnsi="Calibri" w:cs="Calibri"/>
              </w:rPr>
              <w:t>entred support plans are in place</w:t>
            </w:r>
            <w:r w:rsidR="001C4360">
              <w:rPr>
                <w:rFonts w:ascii="Calibri" w:hAnsi="Calibri" w:cs="Calibri"/>
              </w:rPr>
              <w:t xml:space="preserve"> and followed. Reviews are undertaken as necessary (yearly as a minimum)</w:t>
            </w:r>
            <w:r w:rsidR="005C31B0">
              <w:rPr>
                <w:rFonts w:ascii="Calibri" w:hAnsi="Calibri" w:cs="Calibri"/>
              </w:rPr>
              <w:t>,</w:t>
            </w:r>
            <w:r w:rsidR="001C4360">
              <w:rPr>
                <w:rFonts w:ascii="Calibri" w:hAnsi="Calibri" w:cs="Calibri"/>
              </w:rPr>
              <w:t xml:space="preserve"> and CSWs contribute to this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1FA43BB4" w14:textId="77777777" w:rsidR="00BE51DD" w:rsidRDefault="00BE51DD" w:rsidP="001C4360">
            <w:pPr>
              <w:rPr>
                <w:rFonts w:ascii="Calibri" w:hAnsi="Calibri" w:cs="Calibri"/>
              </w:rPr>
            </w:pPr>
          </w:p>
          <w:p w14:paraId="2E591319" w14:textId="721A93B3" w:rsidR="00442BD0" w:rsidRPr="005D2795" w:rsidRDefault="00BE51DD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</w:t>
            </w:r>
            <w:r w:rsidR="003C4A6E">
              <w:rPr>
                <w:rFonts w:ascii="Calibri" w:hAnsi="Calibri" w:cs="Calibri"/>
              </w:rPr>
              <w:t>eople we support</w:t>
            </w:r>
            <w:r w:rsidR="00442BD0" w:rsidRPr="005D2795">
              <w:rPr>
                <w:rFonts w:ascii="Calibri" w:hAnsi="Calibri" w:cs="Calibri"/>
              </w:rPr>
              <w:t xml:space="preserve"> </w:t>
            </w:r>
            <w:r w:rsidR="005D3789">
              <w:rPr>
                <w:rFonts w:ascii="Calibri" w:hAnsi="Calibri" w:cs="Calibri"/>
              </w:rPr>
              <w:t>are positively encouraged</w:t>
            </w:r>
            <w:r w:rsidR="005D3789" w:rsidRPr="005D2795">
              <w:rPr>
                <w:rFonts w:ascii="Calibri" w:hAnsi="Calibri" w:cs="Calibri"/>
              </w:rPr>
              <w:t xml:space="preserve"> </w:t>
            </w:r>
            <w:r w:rsidR="007C5E35">
              <w:rPr>
                <w:rFonts w:ascii="Calibri" w:hAnsi="Calibri" w:cs="Calibri"/>
              </w:rPr>
              <w:t>to engage</w:t>
            </w:r>
            <w:r w:rsidR="00442BD0" w:rsidRPr="005D2795">
              <w:rPr>
                <w:rFonts w:ascii="Calibri" w:hAnsi="Calibri" w:cs="Calibri"/>
              </w:rPr>
              <w:t xml:space="preserve"> in community and leisure activities</w:t>
            </w:r>
            <w:r w:rsidR="005C5AC6">
              <w:rPr>
                <w:rFonts w:ascii="Calibri" w:hAnsi="Calibri" w:cs="Calibri"/>
              </w:rPr>
              <w:t xml:space="preserve"> that support their development and </w:t>
            </w:r>
            <w:r w:rsidR="007C5E35">
              <w:rPr>
                <w:rFonts w:ascii="Calibri" w:hAnsi="Calibri" w:cs="Calibri"/>
              </w:rPr>
              <w:t>enrich their lives</w:t>
            </w:r>
            <w:r w:rsidR="00DD7C00">
              <w:rPr>
                <w:rFonts w:ascii="Calibri" w:hAnsi="Calibri" w:cs="Calibri"/>
              </w:rPr>
              <w:t>.</w:t>
            </w:r>
          </w:p>
          <w:p w14:paraId="2A3E7D9A" w14:textId="77777777" w:rsidR="00442BD0" w:rsidRDefault="00442BD0" w:rsidP="001C4360">
            <w:pPr>
              <w:rPr>
                <w:rFonts w:ascii="Calibri" w:hAnsi="Calibri" w:cs="Calibri"/>
              </w:rPr>
            </w:pPr>
          </w:p>
          <w:p w14:paraId="3C684D5B" w14:textId="51830089" w:rsidR="005F6108" w:rsidRDefault="005F6108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people we support are living their best possible li</w:t>
            </w:r>
            <w:r w:rsidR="00B6115B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e</w:t>
            </w:r>
            <w:r w:rsidR="00B6115B">
              <w:rPr>
                <w:rFonts w:ascii="Calibri" w:hAnsi="Calibri" w:cs="Calibri"/>
              </w:rPr>
              <w:t>s</w:t>
            </w:r>
            <w:r w:rsidR="00895939">
              <w:rPr>
                <w:rFonts w:ascii="Calibri" w:hAnsi="Calibri" w:cs="Calibri"/>
              </w:rPr>
              <w:t>.</w:t>
            </w:r>
          </w:p>
          <w:p w14:paraId="2251862A" w14:textId="77777777" w:rsidR="00895939" w:rsidRPr="005D2795" w:rsidRDefault="00895939" w:rsidP="001C4360">
            <w:pPr>
              <w:rPr>
                <w:rFonts w:ascii="Calibri" w:hAnsi="Calibri" w:cs="Calibri"/>
              </w:rPr>
            </w:pPr>
          </w:p>
          <w:p w14:paraId="57E5668F" w14:textId="065CD8EE" w:rsidR="00442BD0" w:rsidRPr="005D2795" w:rsidRDefault="00442BD0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All rehabilitation and therapy programmes are followed correctly</w:t>
            </w:r>
            <w:r w:rsidR="001A76C5">
              <w:rPr>
                <w:rFonts w:ascii="Calibri" w:hAnsi="Calibri" w:cs="Calibri"/>
              </w:rPr>
              <w:t xml:space="preserve"> to ensure the safety and </w:t>
            </w:r>
            <w:r w:rsidR="00802C82">
              <w:rPr>
                <w:rFonts w:ascii="Calibri" w:hAnsi="Calibri" w:cs="Calibri"/>
              </w:rPr>
              <w:t>wellbeing</w:t>
            </w:r>
            <w:r w:rsidR="001A76C5">
              <w:rPr>
                <w:rFonts w:ascii="Calibri" w:hAnsi="Calibri" w:cs="Calibri"/>
              </w:rPr>
              <w:t xml:space="preserve"> the </w:t>
            </w:r>
            <w:r w:rsidR="00802C82">
              <w:rPr>
                <w:rFonts w:ascii="Calibri" w:hAnsi="Calibri" w:cs="Calibri"/>
              </w:rPr>
              <w:t>people we support and our team members</w:t>
            </w:r>
            <w:r w:rsidR="005F6BA2" w:rsidRPr="005D2795">
              <w:rPr>
                <w:rFonts w:ascii="Calibri" w:hAnsi="Calibri" w:cs="Calibri"/>
              </w:rPr>
              <w:t>.</w:t>
            </w:r>
          </w:p>
          <w:p w14:paraId="169C64ED" w14:textId="77777777" w:rsidR="00442BD0" w:rsidRPr="005D2795" w:rsidRDefault="00442BD0" w:rsidP="001C4360">
            <w:pPr>
              <w:rPr>
                <w:rFonts w:ascii="Calibri" w:hAnsi="Calibri" w:cs="Calibri"/>
              </w:rPr>
            </w:pPr>
          </w:p>
          <w:p w14:paraId="792F9863" w14:textId="28D81BE6" w:rsidR="00442BD0" w:rsidRPr="005D2795" w:rsidRDefault="00BE51DD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442BD0" w:rsidRPr="005D2795">
              <w:rPr>
                <w:rFonts w:ascii="Calibri" w:hAnsi="Calibri" w:cs="Calibri"/>
              </w:rPr>
              <w:t xml:space="preserve">ehaviour is managed according to </w:t>
            </w:r>
            <w:r w:rsidR="00872ECB">
              <w:rPr>
                <w:rFonts w:ascii="Calibri" w:hAnsi="Calibri" w:cs="Calibri"/>
              </w:rPr>
              <w:t xml:space="preserve">their individual </w:t>
            </w:r>
            <w:r w:rsidR="00442BD0" w:rsidRPr="005D2795">
              <w:rPr>
                <w:rFonts w:ascii="Calibri" w:hAnsi="Calibri" w:cs="Calibri"/>
              </w:rPr>
              <w:t>support plans</w:t>
            </w:r>
            <w:r w:rsidR="005C31B0">
              <w:rPr>
                <w:rFonts w:ascii="Calibri" w:hAnsi="Calibri" w:cs="Calibri"/>
              </w:rPr>
              <w:t xml:space="preserve"> in all cases where behavioural management is an identified (such as contractual) requirement</w:t>
            </w:r>
            <w:r w:rsidR="005F6BA2" w:rsidRPr="005D2795">
              <w:rPr>
                <w:rFonts w:ascii="Calibri" w:hAnsi="Calibri" w:cs="Calibri"/>
              </w:rPr>
              <w:t>.</w:t>
            </w:r>
            <w:r w:rsidR="005C5AC6">
              <w:rPr>
                <w:rFonts w:ascii="Calibri" w:hAnsi="Calibri" w:cs="Calibri"/>
              </w:rPr>
              <w:t xml:space="preserve"> </w:t>
            </w:r>
          </w:p>
          <w:p w14:paraId="31F60181" w14:textId="77777777" w:rsidR="00442BD0" w:rsidRPr="005D2795" w:rsidRDefault="00442BD0" w:rsidP="001C4360">
            <w:pPr>
              <w:ind w:left="317"/>
              <w:rPr>
                <w:rFonts w:ascii="Calibri" w:hAnsi="Calibri" w:cs="Calibri"/>
              </w:rPr>
            </w:pPr>
          </w:p>
          <w:p w14:paraId="45A48F4D" w14:textId="2D1E2DA9" w:rsidR="00442BD0" w:rsidRPr="005D2795" w:rsidRDefault="00442BD0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Attendance at staff meetings</w:t>
            </w:r>
            <w:r w:rsidR="001C4360">
              <w:rPr>
                <w:rFonts w:ascii="Calibri" w:hAnsi="Calibri" w:cs="Calibri"/>
              </w:rPr>
              <w:t xml:space="preserve"> is maintained and input</w:t>
            </w:r>
            <w:r w:rsidR="00802C82">
              <w:rPr>
                <w:rFonts w:ascii="Calibri" w:hAnsi="Calibri" w:cs="Calibri"/>
              </w:rPr>
              <w:t xml:space="preserve"> is</w:t>
            </w:r>
            <w:r w:rsidR="001C4360">
              <w:rPr>
                <w:rFonts w:ascii="Calibri" w:hAnsi="Calibri" w:cs="Calibri"/>
              </w:rPr>
              <w:t xml:space="preserve"> constructive</w:t>
            </w:r>
            <w:r w:rsidR="005F6BA2" w:rsidRPr="005D2795">
              <w:rPr>
                <w:rFonts w:ascii="Calibri" w:hAnsi="Calibri" w:cs="Calibri"/>
              </w:rPr>
              <w:t>.</w:t>
            </w:r>
          </w:p>
          <w:p w14:paraId="551A43DB" w14:textId="77777777" w:rsidR="00442BD0" w:rsidRPr="005D2795" w:rsidRDefault="00442BD0" w:rsidP="001C4360">
            <w:pPr>
              <w:rPr>
                <w:rFonts w:ascii="Calibri" w:hAnsi="Calibri" w:cs="Calibri"/>
              </w:rPr>
            </w:pPr>
          </w:p>
          <w:p w14:paraId="74916D9A" w14:textId="4977DD2B" w:rsidR="005C31B0" w:rsidRDefault="005C31B0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Proactive, timely interventions and collaborative problem solving occurs which avoids potential </w:t>
            </w:r>
            <w:r w:rsidR="00802C82">
              <w:rPr>
                <w:rFonts w:ascii="Calibri" w:hAnsi="Calibri" w:cs="Calibri"/>
              </w:rPr>
              <w:t>risks</w:t>
            </w:r>
            <w:r>
              <w:rPr>
                <w:rFonts w:ascii="Calibri" w:hAnsi="Calibri" w:cs="Calibri"/>
              </w:rPr>
              <w:t xml:space="preserve">, and </w:t>
            </w:r>
            <w:r w:rsidR="00E02B69">
              <w:rPr>
                <w:rFonts w:ascii="Calibri" w:hAnsi="Calibri" w:cs="Calibri"/>
              </w:rPr>
              <w:t xml:space="preserve">to </w:t>
            </w:r>
            <w:r>
              <w:rPr>
                <w:rFonts w:ascii="Calibri" w:hAnsi="Calibri" w:cs="Calibri"/>
              </w:rPr>
              <w:t>resolve issues early. Plan</w:t>
            </w:r>
            <w:r w:rsidR="00E02B69">
              <w:rPr>
                <w:rFonts w:ascii="Calibri" w:hAnsi="Calibri" w:cs="Calibri"/>
              </w:rPr>
              <w:t xml:space="preserve"> reviews</w:t>
            </w:r>
            <w:r>
              <w:rPr>
                <w:rFonts w:ascii="Calibri" w:hAnsi="Calibri" w:cs="Calibri"/>
              </w:rPr>
              <w:t xml:space="preserve"> and communications to e</w:t>
            </w:r>
            <w:r w:rsidR="00A3532F">
              <w:rPr>
                <w:rFonts w:ascii="Calibri" w:hAnsi="Calibri" w:cs="Calibri"/>
              </w:rPr>
              <w:t xml:space="preserve">nsure </w:t>
            </w:r>
            <w:r>
              <w:rPr>
                <w:rFonts w:ascii="Calibri" w:hAnsi="Calibri" w:cs="Calibri"/>
              </w:rPr>
              <w:t>changes are undertaken</w:t>
            </w:r>
            <w:r w:rsidR="00E02B69">
              <w:rPr>
                <w:rFonts w:ascii="Calibri" w:hAnsi="Calibri" w:cs="Calibri"/>
              </w:rPr>
              <w:t xml:space="preserve"> without delay</w:t>
            </w:r>
            <w:r>
              <w:rPr>
                <w:rFonts w:ascii="Calibri" w:hAnsi="Calibri" w:cs="Calibri"/>
              </w:rPr>
              <w:t>.</w:t>
            </w:r>
          </w:p>
          <w:p w14:paraId="06D09385" w14:textId="77777777" w:rsidR="005C31B0" w:rsidRDefault="005C31B0" w:rsidP="001C4360">
            <w:pPr>
              <w:rPr>
                <w:rFonts w:ascii="Calibri" w:hAnsi="Calibri" w:cs="Calibri"/>
              </w:rPr>
            </w:pPr>
          </w:p>
          <w:p w14:paraId="478848BE" w14:textId="77777777" w:rsidR="005D2795" w:rsidRDefault="005D2795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All incidents and concerns are reported</w:t>
            </w:r>
            <w:r w:rsidR="005C31B0">
              <w:rPr>
                <w:rFonts w:ascii="Calibri" w:hAnsi="Calibri" w:cs="Calibri"/>
              </w:rPr>
              <w:t xml:space="preserve"> and </w:t>
            </w:r>
            <w:r w:rsidR="00E02B69">
              <w:rPr>
                <w:rFonts w:ascii="Calibri" w:hAnsi="Calibri" w:cs="Calibri"/>
              </w:rPr>
              <w:t>resolved</w:t>
            </w:r>
            <w:r w:rsidR="005C31B0">
              <w:rPr>
                <w:rFonts w:ascii="Calibri" w:hAnsi="Calibri" w:cs="Calibri"/>
              </w:rPr>
              <w:t xml:space="preserve"> within </w:t>
            </w:r>
            <w:r w:rsidR="00E02B69">
              <w:rPr>
                <w:rFonts w:ascii="Calibri" w:hAnsi="Calibri" w:cs="Calibri"/>
              </w:rPr>
              <w:t>timeframes</w:t>
            </w:r>
            <w:r w:rsidR="005C31B0">
              <w:rPr>
                <w:rFonts w:ascii="Calibri" w:hAnsi="Calibri" w:cs="Calibri"/>
              </w:rPr>
              <w:t xml:space="preserve"> and </w:t>
            </w:r>
            <w:r w:rsidR="00E02B69">
              <w:rPr>
                <w:rFonts w:ascii="Calibri" w:hAnsi="Calibri" w:cs="Calibri"/>
              </w:rPr>
              <w:t>to prescribed standards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4FF3474E" w14:textId="306169E0" w:rsidR="00895939" w:rsidRPr="005D2795" w:rsidRDefault="00895939" w:rsidP="001C4360">
            <w:pPr>
              <w:rPr>
                <w:rFonts w:ascii="Calibri" w:hAnsi="Calibri" w:cs="Calibri"/>
                <w:b/>
              </w:rPr>
            </w:pPr>
          </w:p>
        </w:tc>
      </w:tr>
      <w:tr w:rsidR="009A1A09" w:rsidRPr="009D5826" w14:paraId="44580193" w14:textId="77777777" w:rsidTr="009D5826">
        <w:tc>
          <w:tcPr>
            <w:tcW w:w="5097" w:type="dxa"/>
          </w:tcPr>
          <w:p w14:paraId="5E656043" w14:textId="44A002F4" w:rsidR="00943C83" w:rsidRDefault="005D2795" w:rsidP="00C714BA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Activities of Daily Living</w:t>
            </w:r>
            <w:r w:rsidR="005F7149">
              <w:rPr>
                <w:rFonts w:ascii="Calibri" w:hAnsi="Calibri" w:cs="Calibri"/>
              </w:rPr>
              <w:t xml:space="preserve"> as detailed in the Support Plan</w:t>
            </w:r>
            <w:r>
              <w:rPr>
                <w:rFonts w:ascii="Calibri" w:hAnsi="Calibri" w:cs="Calibri"/>
              </w:rPr>
              <w:t>:</w:t>
            </w:r>
          </w:p>
          <w:p w14:paraId="4A00B1A6" w14:textId="1C44EA7F" w:rsidR="00802C82" w:rsidRDefault="006B7B25" w:rsidP="00C714BA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Examples of this maybe:</w:t>
            </w:r>
          </w:p>
          <w:p w14:paraId="35B251EC" w14:textId="111F109D" w:rsidR="005D2795" w:rsidRDefault="005D2795" w:rsidP="005D2795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Ensure the physical environment is clean, tidy and hygienic.</w:t>
            </w:r>
          </w:p>
          <w:p w14:paraId="0D6443D4" w14:textId="77777777" w:rsidR="004601F9" w:rsidRPr="005D2795" w:rsidRDefault="004601F9" w:rsidP="005D2795">
            <w:pPr>
              <w:rPr>
                <w:rFonts w:ascii="Calibri" w:hAnsi="Calibri" w:cs="Calibri"/>
              </w:rPr>
            </w:pPr>
          </w:p>
          <w:p w14:paraId="621DE762" w14:textId="0374B3D3" w:rsidR="005D2795" w:rsidRPr="005D2795" w:rsidRDefault="00872ECB" w:rsidP="005D2795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Enabling</w:t>
            </w:r>
            <w:r w:rsidRPr="005D2795">
              <w:rPr>
                <w:rFonts w:ascii="Calibri" w:hAnsi="Calibri" w:cs="Calibri"/>
              </w:rPr>
              <w:t xml:space="preserve"> </w:t>
            </w:r>
            <w:r w:rsidR="00BE51DD">
              <w:rPr>
                <w:rFonts w:ascii="Calibri" w:hAnsi="Calibri" w:cs="Calibri"/>
              </w:rPr>
              <w:t xml:space="preserve">the </w:t>
            </w:r>
            <w:r w:rsidR="003C4A6E">
              <w:rPr>
                <w:rFonts w:ascii="Calibri" w:hAnsi="Calibri" w:cs="Calibri"/>
              </w:rPr>
              <w:t>people we support</w:t>
            </w:r>
            <w:r w:rsidR="005D2795" w:rsidRPr="005D2795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engage with preparing</w:t>
            </w:r>
            <w:r w:rsidRPr="005D2795">
              <w:rPr>
                <w:rFonts w:ascii="Calibri" w:hAnsi="Calibri" w:cs="Calibri"/>
              </w:rPr>
              <w:t xml:space="preserve"> </w:t>
            </w:r>
            <w:r w:rsidR="005D2795" w:rsidRPr="005D2795">
              <w:rPr>
                <w:rFonts w:ascii="Calibri" w:hAnsi="Calibri" w:cs="Calibri"/>
              </w:rPr>
              <w:t>menus and cook</w:t>
            </w:r>
            <w:r>
              <w:rPr>
                <w:rFonts w:ascii="Calibri" w:hAnsi="Calibri" w:cs="Calibri"/>
              </w:rPr>
              <w:t xml:space="preserve">ing </w:t>
            </w:r>
            <w:r w:rsidR="005D2795" w:rsidRPr="005D2795">
              <w:rPr>
                <w:rFonts w:ascii="Calibri" w:hAnsi="Calibri" w:cs="Calibri"/>
              </w:rPr>
              <w:t>meals.</w:t>
            </w:r>
          </w:p>
          <w:p w14:paraId="30427E7B" w14:textId="77777777" w:rsidR="005D2795" w:rsidRPr="005D2795" w:rsidRDefault="005D2795" w:rsidP="005D2795">
            <w:pPr>
              <w:ind w:firstLine="720"/>
              <w:rPr>
                <w:rFonts w:ascii="Calibri" w:hAnsi="Calibri" w:cs="Calibri"/>
              </w:rPr>
            </w:pPr>
          </w:p>
          <w:p w14:paraId="01FB1366" w14:textId="7EE50518" w:rsidR="005D2795" w:rsidRPr="005D2795" w:rsidRDefault="005D2795" w:rsidP="005D2795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Ensure adequate food &amp; household supplies are available – encourage </w:t>
            </w:r>
            <w:r w:rsidR="003C4A6E">
              <w:rPr>
                <w:rFonts w:ascii="Calibri" w:hAnsi="Calibri" w:cs="Calibri"/>
              </w:rPr>
              <w:t>people we support</w:t>
            </w:r>
            <w:r w:rsidRPr="005D2795">
              <w:rPr>
                <w:rFonts w:ascii="Calibri" w:hAnsi="Calibri" w:cs="Calibri"/>
              </w:rPr>
              <w:t xml:space="preserve"> to participate with household shopping.</w:t>
            </w:r>
          </w:p>
          <w:p w14:paraId="1823D3F3" w14:textId="77777777" w:rsidR="005D2795" w:rsidRPr="005D2795" w:rsidRDefault="005D2795" w:rsidP="005D2795">
            <w:pPr>
              <w:rPr>
                <w:rFonts w:ascii="Calibri" w:hAnsi="Calibri" w:cs="Calibri"/>
              </w:rPr>
            </w:pPr>
          </w:p>
          <w:p w14:paraId="701B85B6" w14:textId="1DB3AA95" w:rsidR="005D2795" w:rsidRPr="005D2795" w:rsidRDefault="005D2795" w:rsidP="005D2795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Provid</w:t>
            </w:r>
            <w:r w:rsidR="008F6D2B">
              <w:rPr>
                <w:rFonts w:ascii="Calibri" w:hAnsi="Calibri" w:cs="Calibri"/>
              </w:rPr>
              <w:t>ing assistance</w:t>
            </w:r>
            <w:r w:rsidRPr="005D2795">
              <w:rPr>
                <w:rFonts w:ascii="Calibri" w:hAnsi="Calibri" w:cs="Calibri"/>
              </w:rPr>
              <w:t xml:space="preserve"> when necessary </w:t>
            </w:r>
            <w:r w:rsidR="008F6D2B">
              <w:rPr>
                <w:rFonts w:ascii="Calibri" w:hAnsi="Calibri" w:cs="Calibri"/>
              </w:rPr>
              <w:t>to the</w:t>
            </w:r>
            <w:r w:rsidRPr="005D2795">
              <w:rPr>
                <w:rFonts w:ascii="Calibri" w:hAnsi="Calibri" w:cs="Calibri"/>
              </w:rPr>
              <w:t xml:space="preserve"> </w:t>
            </w:r>
            <w:r w:rsidR="003C4A6E">
              <w:rPr>
                <w:rFonts w:ascii="Calibri" w:hAnsi="Calibri" w:cs="Calibri"/>
              </w:rPr>
              <w:t>people we support</w:t>
            </w:r>
            <w:r w:rsidR="00BE51DD">
              <w:rPr>
                <w:rFonts w:ascii="Calibri" w:hAnsi="Calibri" w:cs="Calibri"/>
              </w:rPr>
              <w:t>,</w:t>
            </w:r>
            <w:r w:rsidRPr="005D2795">
              <w:rPr>
                <w:rFonts w:ascii="Calibri" w:hAnsi="Calibri" w:cs="Calibri"/>
              </w:rPr>
              <w:t xml:space="preserve"> including </w:t>
            </w:r>
            <w:r w:rsidR="00BE1CF9">
              <w:rPr>
                <w:rFonts w:ascii="Calibri" w:hAnsi="Calibri" w:cs="Calibri"/>
              </w:rPr>
              <w:t xml:space="preserve">accompaniment to </w:t>
            </w:r>
            <w:r w:rsidR="00395267">
              <w:rPr>
                <w:rFonts w:ascii="Calibri" w:hAnsi="Calibri" w:cs="Calibri"/>
              </w:rPr>
              <w:t>purchase food and general household supplies</w:t>
            </w:r>
            <w:r w:rsidR="00215695">
              <w:rPr>
                <w:rFonts w:ascii="Calibri" w:hAnsi="Calibri" w:cs="Calibri"/>
              </w:rPr>
              <w:t>, budgeting support,</w:t>
            </w:r>
            <w:r w:rsidR="00395267">
              <w:rPr>
                <w:rFonts w:ascii="Calibri" w:hAnsi="Calibri" w:cs="Calibri"/>
              </w:rPr>
              <w:t xml:space="preserve"> and </w:t>
            </w:r>
            <w:r w:rsidR="00577BEE">
              <w:rPr>
                <w:rFonts w:ascii="Calibri" w:hAnsi="Calibri" w:cs="Calibri"/>
              </w:rPr>
              <w:t xml:space="preserve">support at </w:t>
            </w:r>
            <w:r w:rsidR="00395267">
              <w:rPr>
                <w:rFonts w:ascii="Calibri" w:hAnsi="Calibri" w:cs="Calibri"/>
              </w:rPr>
              <w:t>vocational activities</w:t>
            </w:r>
            <w:r w:rsidR="006D328D">
              <w:rPr>
                <w:rFonts w:ascii="Calibri" w:hAnsi="Calibri" w:cs="Calibri"/>
              </w:rPr>
              <w:t>.</w:t>
            </w:r>
          </w:p>
        </w:tc>
        <w:tc>
          <w:tcPr>
            <w:tcW w:w="5097" w:type="dxa"/>
          </w:tcPr>
          <w:p w14:paraId="1F278B2F" w14:textId="77777777" w:rsidR="00BE51DD" w:rsidRDefault="00BE51DD" w:rsidP="001C4360">
            <w:pPr>
              <w:rPr>
                <w:rFonts w:ascii="Calibri" w:hAnsi="Calibri" w:cs="Calibri"/>
              </w:rPr>
            </w:pPr>
          </w:p>
          <w:p w14:paraId="3CA02DBA" w14:textId="77777777" w:rsidR="00BE51DD" w:rsidRDefault="00BE51DD" w:rsidP="001C4360">
            <w:pPr>
              <w:rPr>
                <w:rFonts w:ascii="Calibri" w:hAnsi="Calibri" w:cs="Calibri"/>
              </w:rPr>
            </w:pPr>
          </w:p>
          <w:p w14:paraId="21BFB2F5" w14:textId="77777777" w:rsidR="005F7149" w:rsidRDefault="005F7149" w:rsidP="00802C82">
            <w:pPr>
              <w:rPr>
                <w:rFonts w:ascii="Calibri" w:hAnsi="Calibri" w:cs="Calibri"/>
              </w:rPr>
            </w:pPr>
          </w:p>
          <w:p w14:paraId="0DD2C71F" w14:textId="430D6A21" w:rsidR="005D2795" w:rsidRPr="005D2795" w:rsidRDefault="005D2795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Daily activities are coordinated</w:t>
            </w:r>
          </w:p>
          <w:p w14:paraId="6A2D97E6" w14:textId="77777777" w:rsidR="005D2795" w:rsidRPr="005D2795" w:rsidRDefault="005D2795" w:rsidP="001C4360">
            <w:pPr>
              <w:rPr>
                <w:rFonts w:ascii="Calibri" w:hAnsi="Calibri" w:cs="Calibri"/>
              </w:rPr>
            </w:pPr>
          </w:p>
          <w:p w14:paraId="3C6D335B" w14:textId="2740BDFE" w:rsidR="007C0045" w:rsidRPr="00E02B69" w:rsidRDefault="007C0045" w:rsidP="00E02B69">
            <w:pPr>
              <w:rPr>
                <w:rFonts w:ascii="Calibri" w:hAnsi="Calibri" w:cs="Calibri"/>
              </w:rPr>
            </w:pPr>
          </w:p>
        </w:tc>
      </w:tr>
      <w:tr w:rsidR="005C135F" w:rsidRPr="009D5826" w14:paraId="3413283A" w14:textId="77777777" w:rsidTr="009D5826">
        <w:tc>
          <w:tcPr>
            <w:tcW w:w="5097" w:type="dxa"/>
          </w:tcPr>
          <w:p w14:paraId="7E49F25D" w14:textId="77777777" w:rsidR="00A23A2A" w:rsidRDefault="001E3A3F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>Documentation</w:t>
            </w:r>
            <w:r>
              <w:rPr>
                <w:rFonts w:ascii="Calibri" w:hAnsi="Calibri" w:cs="Calibri"/>
              </w:rPr>
              <w:t>:</w:t>
            </w:r>
          </w:p>
          <w:p w14:paraId="18BE6B3E" w14:textId="43CC75AE" w:rsidR="001E3A3F" w:rsidRPr="001E3A3F" w:rsidRDefault="001E3A3F" w:rsidP="001E3A3F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Ensure that all </w:t>
            </w:r>
            <w:r w:rsidR="003C4A6E">
              <w:rPr>
                <w:rFonts w:ascii="Calibri" w:hAnsi="Calibri" w:cs="Calibri"/>
              </w:rPr>
              <w:t>people we support</w:t>
            </w:r>
            <w:r w:rsidR="00BE51DD">
              <w:rPr>
                <w:rFonts w:ascii="Calibri" w:hAnsi="Calibri" w:cs="Calibri"/>
              </w:rPr>
              <w:t>s’</w:t>
            </w:r>
            <w:r w:rsidRPr="001E3A3F">
              <w:rPr>
                <w:rFonts w:ascii="Calibri" w:hAnsi="Calibri" w:cs="Calibri"/>
              </w:rPr>
              <w:t xml:space="preserve"> information is recorded accurately and completely</w:t>
            </w:r>
            <w:r w:rsidR="00E02B69">
              <w:rPr>
                <w:rFonts w:ascii="Calibri" w:hAnsi="Calibri" w:cs="Calibri"/>
              </w:rPr>
              <w:t>,</w:t>
            </w:r>
            <w:r w:rsidRPr="001E3A3F">
              <w:rPr>
                <w:rFonts w:ascii="Calibri" w:hAnsi="Calibri" w:cs="Calibri"/>
              </w:rPr>
              <w:t xml:space="preserve"> and end of month statistics are completed and sent</w:t>
            </w:r>
            <w:r>
              <w:rPr>
                <w:rFonts w:ascii="Calibri" w:hAnsi="Calibri" w:cs="Calibri"/>
              </w:rPr>
              <w:t>.</w:t>
            </w:r>
          </w:p>
          <w:p w14:paraId="5C24D7AE" w14:textId="77777777" w:rsidR="001E3A3F" w:rsidRPr="001E3A3F" w:rsidRDefault="001E3A3F" w:rsidP="001E3A3F">
            <w:pPr>
              <w:rPr>
                <w:rFonts w:ascii="Calibri" w:hAnsi="Calibri" w:cs="Calibri"/>
              </w:rPr>
            </w:pPr>
          </w:p>
          <w:p w14:paraId="0C7303DC" w14:textId="342176BF" w:rsidR="001E3A3F" w:rsidRPr="001E3A3F" w:rsidRDefault="001E3A3F" w:rsidP="001E3A3F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>Daily Notes are checked and completed accurately and neatly</w:t>
            </w:r>
            <w:r>
              <w:rPr>
                <w:rFonts w:ascii="Calibri" w:hAnsi="Calibri" w:cs="Calibri"/>
              </w:rPr>
              <w:t>.</w:t>
            </w:r>
          </w:p>
          <w:p w14:paraId="3367B3A3" w14:textId="77777777" w:rsidR="001E3A3F" w:rsidRPr="001E3A3F" w:rsidRDefault="001E3A3F" w:rsidP="001E3A3F">
            <w:pPr>
              <w:rPr>
                <w:rFonts w:ascii="Calibri" w:hAnsi="Calibri" w:cs="Calibri"/>
              </w:rPr>
            </w:pPr>
          </w:p>
          <w:p w14:paraId="3B56898D" w14:textId="73D0C4CC" w:rsidR="001E3A3F" w:rsidRPr="00C714BA" w:rsidRDefault="001E3A3F" w:rsidP="00E02B6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97" w:type="dxa"/>
          </w:tcPr>
          <w:p w14:paraId="2A08833F" w14:textId="77777777" w:rsidR="001E3A3F" w:rsidRDefault="001E3A3F" w:rsidP="001E3A3F">
            <w:pPr>
              <w:rPr>
                <w:rFonts w:ascii="Calibri" w:hAnsi="Calibri" w:cs="Calibri"/>
              </w:rPr>
            </w:pPr>
          </w:p>
          <w:p w14:paraId="6D2170C8" w14:textId="77777777" w:rsidR="00895939" w:rsidRDefault="00895939" w:rsidP="001C4360">
            <w:pPr>
              <w:rPr>
                <w:rFonts w:ascii="Calibri" w:hAnsi="Calibri" w:cs="Calibri"/>
              </w:rPr>
            </w:pPr>
          </w:p>
          <w:p w14:paraId="27D8D01C" w14:textId="573D7E41" w:rsidR="001E3A3F" w:rsidRPr="001E3A3F" w:rsidRDefault="001E3A3F" w:rsidP="001C4360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Documentation is accurate and </w:t>
            </w:r>
            <w:proofErr w:type="gramStart"/>
            <w:r w:rsidRPr="001E3A3F">
              <w:rPr>
                <w:rFonts w:ascii="Calibri" w:hAnsi="Calibri" w:cs="Calibri"/>
              </w:rPr>
              <w:t>up-to-date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14:paraId="7DECA925" w14:textId="5EA5F329" w:rsidR="001E3A3F" w:rsidRPr="001E3A3F" w:rsidRDefault="001E3A3F" w:rsidP="001C4360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>All documentation is tidy, legible and signed off</w:t>
            </w:r>
            <w:r>
              <w:rPr>
                <w:rFonts w:ascii="Calibri" w:hAnsi="Calibri" w:cs="Calibri"/>
              </w:rPr>
              <w:t>.</w:t>
            </w:r>
          </w:p>
          <w:p w14:paraId="7B21E9E6" w14:textId="77777777" w:rsidR="001E3A3F" w:rsidRPr="001E3A3F" w:rsidRDefault="001E3A3F" w:rsidP="001C4360">
            <w:pPr>
              <w:rPr>
                <w:rFonts w:ascii="Calibri" w:hAnsi="Calibri" w:cs="Calibri"/>
              </w:rPr>
            </w:pPr>
          </w:p>
          <w:p w14:paraId="5F170753" w14:textId="3CBCD67C" w:rsidR="001E3A3F" w:rsidRPr="001E3A3F" w:rsidRDefault="001E3A3F" w:rsidP="001C4360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>Liaise with other team members</w:t>
            </w:r>
            <w:r w:rsidR="00E02B69">
              <w:rPr>
                <w:rFonts w:ascii="Calibri" w:hAnsi="Calibri" w:cs="Calibri"/>
              </w:rPr>
              <w:t xml:space="preserve">, providers and stakeholders </w:t>
            </w:r>
            <w:r w:rsidRPr="001E3A3F">
              <w:rPr>
                <w:rFonts w:ascii="Calibri" w:hAnsi="Calibri" w:cs="Calibri"/>
              </w:rPr>
              <w:t>to ensure plans are followed</w:t>
            </w:r>
            <w:r w:rsidR="00E02B69">
              <w:rPr>
                <w:rFonts w:ascii="Calibri" w:hAnsi="Calibri" w:cs="Calibri"/>
              </w:rPr>
              <w:t>, and reviewed when necessary</w:t>
            </w:r>
            <w:r>
              <w:rPr>
                <w:rFonts w:ascii="Calibri" w:hAnsi="Calibri" w:cs="Calibri"/>
              </w:rPr>
              <w:t>.</w:t>
            </w:r>
          </w:p>
          <w:p w14:paraId="01E7C8E8" w14:textId="1E2D6AF8" w:rsidR="008C7BA7" w:rsidRPr="00984AA7" w:rsidRDefault="008C7BA7" w:rsidP="00E02B69">
            <w:pPr>
              <w:pStyle w:val="NumberedTitle"/>
              <w:numPr>
                <w:ilvl w:val="0"/>
                <w:numId w:val="0"/>
              </w:numPr>
              <w:spacing w:before="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9A1A09" w:rsidRPr="009D5826" w14:paraId="5FE698A9" w14:textId="77777777" w:rsidTr="009D5826">
        <w:tc>
          <w:tcPr>
            <w:tcW w:w="5097" w:type="dxa"/>
          </w:tcPr>
          <w:p w14:paraId="15898CB3" w14:textId="380DA50E" w:rsidR="003D7619" w:rsidRDefault="003D7619" w:rsidP="003D761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D7619">
              <w:rPr>
                <w:rFonts w:ascii="Calibri" w:hAnsi="Calibri" w:cs="Calibri"/>
                <w:b/>
                <w:bCs/>
              </w:rPr>
              <w:t>Health &amp; Safety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5FBB30E7" w14:textId="7B2B3575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Accurate recording and reporting of all accidents/incidents/hazards</w:t>
            </w:r>
            <w:r w:rsidR="00382991">
              <w:rPr>
                <w:rFonts w:ascii="Calibri" w:hAnsi="Calibri" w:cs="Calibri"/>
              </w:rPr>
              <w:t>.</w:t>
            </w:r>
          </w:p>
          <w:p w14:paraId="2B5001D5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37632225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22ED7FF2" w14:textId="4F6D6A5C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 xml:space="preserve">Actively participate in Health &amp; </w:t>
            </w:r>
            <w:r w:rsidR="003045FA">
              <w:rPr>
                <w:rFonts w:ascii="Calibri" w:hAnsi="Calibri" w:cs="Calibri"/>
              </w:rPr>
              <w:t>S</w:t>
            </w:r>
            <w:r w:rsidRPr="003D7619">
              <w:rPr>
                <w:rFonts w:ascii="Calibri" w:hAnsi="Calibri" w:cs="Calibri"/>
              </w:rPr>
              <w:t>afety activities, meetings and relevant training.</w:t>
            </w:r>
          </w:p>
          <w:p w14:paraId="0C521F90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45919714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0C637D8C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Ensure that the most appropriate safe method of work is chosen and take responsibility for knowing all hazards relative to specific sites and the control plans in place.</w:t>
            </w:r>
          </w:p>
          <w:p w14:paraId="5FD422DF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51BDA598" w14:textId="77777777" w:rsidR="0054475B" w:rsidRDefault="003D7619" w:rsidP="00E02B6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Take a proactive approach to Health &amp; Safety and take all practicable steps to ensure safety within the workplace.</w:t>
            </w:r>
          </w:p>
          <w:p w14:paraId="5DFAF889" w14:textId="4DFF2526" w:rsidR="005F6108" w:rsidRPr="00E02B69" w:rsidRDefault="005F6108" w:rsidP="00E02B69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</w:tcPr>
          <w:p w14:paraId="22C59E8A" w14:textId="77777777" w:rsidR="00382991" w:rsidRDefault="00382991" w:rsidP="003D7619">
            <w:pPr>
              <w:rPr>
                <w:rFonts w:ascii="Calibri" w:hAnsi="Calibri" w:cs="Calibri"/>
              </w:rPr>
            </w:pPr>
          </w:p>
          <w:p w14:paraId="0E4743A9" w14:textId="2992E943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Documentation (</w:t>
            </w:r>
            <w:r w:rsidR="001C4360">
              <w:rPr>
                <w:rFonts w:ascii="Calibri" w:hAnsi="Calibri" w:cs="Calibri"/>
              </w:rPr>
              <w:t>i.e. h</w:t>
            </w:r>
            <w:r w:rsidRPr="003D7619">
              <w:rPr>
                <w:rFonts w:ascii="Calibri" w:hAnsi="Calibri" w:cs="Calibri"/>
              </w:rPr>
              <w:t>azard</w:t>
            </w:r>
            <w:r w:rsidR="00382991">
              <w:rPr>
                <w:rFonts w:ascii="Calibri" w:hAnsi="Calibri" w:cs="Calibri"/>
              </w:rPr>
              <w:t xml:space="preserve"> identification and</w:t>
            </w:r>
            <w:r w:rsidRPr="003D7619">
              <w:rPr>
                <w:rFonts w:ascii="Calibri" w:hAnsi="Calibri" w:cs="Calibri"/>
              </w:rPr>
              <w:t xml:space="preserve"> incident reports) are accurate, timely, objective and sufficient. This includes </w:t>
            </w:r>
            <w:r w:rsidR="00E02B69">
              <w:rPr>
                <w:rFonts w:ascii="Calibri" w:hAnsi="Calibri" w:cs="Calibri"/>
              </w:rPr>
              <w:t>all</w:t>
            </w:r>
            <w:r w:rsidRPr="003D7619">
              <w:rPr>
                <w:rFonts w:ascii="Calibri" w:hAnsi="Calibri" w:cs="Calibri"/>
              </w:rPr>
              <w:t xml:space="preserve"> near miss incidents. </w:t>
            </w:r>
          </w:p>
          <w:p w14:paraId="5EFB7300" w14:textId="77777777" w:rsidR="003D7619" w:rsidRDefault="003D7619" w:rsidP="003D7619">
            <w:pPr>
              <w:tabs>
                <w:tab w:val="num" w:pos="317"/>
              </w:tabs>
              <w:ind w:left="317" w:hanging="283"/>
              <w:rPr>
                <w:rFonts w:ascii="Arial" w:hAnsi="Arial" w:cs="Arial"/>
              </w:rPr>
            </w:pPr>
          </w:p>
          <w:p w14:paraId="5B708921" w14:textId="02D55163" w:rsidR="003D7619" w:rsidRPr="00D34F4C" w:rsidRDefault="003D7619" w:rsidP="003D7619">
            <w:pPr>
              <w:rPr>
                <w:rFonts w:ascii="Calibri" w:hAnsi="Calibri" w:cs="Calibri"/>
                <w:strike/>
              </w:rPr>
            </w:pPr>
            <w:r w:rsidRPr="003D7619">
              <w:rPr>
                <w:rFonts w:ascii="Calibri" w:hAnsi="Calibri" w:cs="Calibri"/>
              </w:rPr>
              <w:t xml:space="preserve">Seek advice and training if unfamiliar with procedures or equipment. </w:t>
            </w:r>
          </w:p>
          <w:p w14:paraId="22F89249" w14:textId="3510BFAE" w:rsidR="00C54F9E" w:rsidRDefault="00C54F9E" w:rsidP="003D7619">
            <w:pPr>
              <w:rPr>
                <w:rFonts w:ascii="Calibri" w:hAnsi="Calibri" w:cs="Calibri"/>
              </w:rPr>
            </w:pPr>
          </w:p>
          <w:p w14:paraId="0749A237" w14:textId="244FFB70" w:rsid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 xml:space="preserve">Consider hazards or potential hazards before undertaking work. </w:t>
            </w:r>
            <w:r w:rsidR="006B7B25">
              <w:rPr>
                <w:rFonts w:ascii="Calibri" w:hAnsi="Calibri" w:cs="Calibri"/>
              </w:rPr>
              <w:t xml:space="preserve"> </w:t>
            </w:r>
            <w:r w:rsidR="00382991">
              <w:rPr>
                <w:rFonts w:ascii="Calibri" w:hAnsi="Calibri" w:cs="Calibri"/>
              </w:rPr>
              <w:t xml:space="preserve">Follow the risk assessment for the site you are working from. </w:t>
            </w:r>
          </w:p>
          <w:p w14:paraId="2D8D97F2" w14:textId="77777777" w:rsidR="008A2E2A" w:rsidRPr="003D7619" w:rsidRDefault="008A2E2A" w:rsidP="003D7619">
            <w:pPr>
              <w:rPr>
                <w:rFonts w:ascii="Calibri" w:hAnsi="Calibri" w:cs="Calibri"/>
              </w:rPr>
            </w:pPr>
          </w:p>
          <w:p w14:paraId="0A685737" w14:textId="700D83D5" w:rsidR="00455A9B" w:rsidRPr="00DF3BDE" w:rsidRDefault="00382991" w:rsidP="00C714BA">
            <w:pPr>
              <w:pStyle w:val="NumberedTitle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b w:val="0"/>
                <w:bCs/>
              </w:rPr>
            </w:pPr>
            <w:r w:rsidRPr="00DF3BDE">
              <w:rPr>
                <w:rFonts w:ascii="Calibri" w:hAnsi="Calibri" w:cs="Calibri"/>
                <w:b w:val="0"/>
                <w:bCs/>
              </w:rPr>
              <w:t xml:space="preserve">Adherence to MASH Trust Health &amp; Safety policies and procedures. Raise Health &amp; Safety concerns with your manager as soon as practicable. </w:t>
            </w:r>
          </w:p>
        </w:tc>
      </w:tr>
      <w:tr w:rsidR="00A802AF" w:rsidRPr="009D5826" w14:paraId="73B61E7E" w14:textId="77777777" w:rsidTr="009D5826">
        <w:tc>
          <w:tcPr>
            <w:tcW w:w="5097" w:type="dxa"/>
          </w:tcPr>
          <w:p w14:paraId="18AC6CF7" w14:textId="77777777" w:rsidR="00A802AF" w:rsidRDefault="006E62F8" w:rsidP="00C714BA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  <w:r w:rsidRPr="006E62F8">
              <w:rPr>
                <w:rFonts w:ascii="Calibri" w:hAnsi="Calibri" w:cs="Calibri"/>
              </w:rPr>
              <w:t>Primary Support Worker Duties</w:t>
            </w:r>
            <w:r>
              <w:rPr>
                <w:rFonts w:ascii="Calibri" w:hAnsi="Calibri" w:cs="Calibri"/>
              </w:rPr>
              <w:t>:</w:t>
            </w:r>
          </w:p>
          <w:p w14:paraId="14E2D4B1" w14:textId="33962317" w:rsidR="006E62F8" w:rsidRPr="006E62F8" w:rsidRDefault="006E62F8" w:rsidP="006E62F8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6E62F8">
              <w:rPr>
                <w:rFonts w:ascii="Calibri" w:hAnsi="Calibri" w:cs="Calibri"/>
                <w:b w:val="0"/>
                <w:bCs/>
              </w:rPr>
              <w:t xml:space="preserve">People are supported to identify and work towards </w:t>
            </w:r>
            <w:r w:rsidR="000138B0">
              <w:rPr>
                <w:rFonts w:ascii="Calibri" w:hAnsi="Calibri" w:cs="Calibri"/>
                <w:b w:val="0"/>
                <w:bCs/>
              </w:rPr>
              <w:t xml:space="preserve">person-centred </w:t>
            </w:r>
            <w:r w:rsidRPr="006E62F8">
              <w:rPr>
                <w:rFonts w:ascii="Calibri" w:hAnsi="Calibri" w:cs="Calibri"/>
                <w:b w:val="0"/>
                <w:bCs/>
              </w:rPr>
              <w:t>goals.</w:t>
            </w:r>
          </w:p>
        </w:tc>
        <w:tc>
          <w:tcPr>
            <w:tcW w:w="5097" w:type="dxa"/>
          </w:tcPr>
          <w:p w14:paraId="2A08D61D" w14:textId="77777777" w:rsidR="00DF3BDE" w:rsidRDefault="00DF3BDE" w:rsidP="006E62F8">
            <w:pPr>
              <w:rPr>
                <w:rFonts w:ascii="Calibri" w:hAnsi="Calibri" w:cs="Calibri"/>
              </w:rPr>
            </w:pPr>
          </w:p>
          <w:p w14:paraId="037AD4DC" w14:textId="72C927CD" w:rsidR="006E62F8" w:rsidRDefault="006B7B25" w:rsidP="006E62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Follow the support plan to achieve outcomes as identified. </w:t>
            </w:r>
            <w:r>
              <w:rPr>
                <w:rFonts w:ascii="Calibri" w:hAnsi="Calibri" w:cs="Calibri"/>
              </w:rPr>
              <w:br/>
              <w:t>Regular Case notes are updated</w:t>
            </w:r>
          </w:p>
          <w:p w14:paraId="59FDD739" w14:textId="77777777" w:rsidR="006E62F8" w:rsidRDefault="006E62F8" w:rsidP="006E62F8">
            <w:pPr>
              <w:rPr>
                <w:rFonts w:ascii="Calibri" w:hAnsi="Calibri" w:cs="Calibri"/>
              </w:rPr>
            </w:pPr>
          </w:p>
          <w:p w14:paraId="4F57BB37" w14:textId="3DD0152D" w:rsidR="00A802AF" w:rsidRPr="00984AA7" w:rsidRDefault="00A802AF" w:rsidP="000138B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D12247" w:rsidRPr="009D5826" w14:paraId="575E2D84" w14:textId="77777777" w:rsidTr="009D5826">
        <w:tc>
          <w:tcPr>
            <w:tcW w:w="5097" w:type="dxa"/>
          </w:tcPr>
          <w:p w14:paraId="257648D9" w14:textId="77777777" w:rsidR="004C0B14" w:rsidRPr="004C0B14" w:rsidRDefault="00215695" w:rsidP="000620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C0B14">
              <w:rPr>
                <w:rFonts w:ascii="Calibri" w:hAnsi="Calibri" w:cs="Calibri"/>
                <w:b/>
                <w:bCs/>
              </w:rPr>
              <w:t>Medication:</w:t>
            </w:r>
          </w:p>
          <w:p w14:paraId="2CBCCF18" w14:textId="580B9AD2" w:rsidR="00AF47F2" w:rsidRPr="000620B1" w:rsidRDefault="00215695" w:rsidP="00062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Complete medication and certification revalidate </w:t>
            </w:r>
            <w:r w:rsidR="004C0B14">
              <w:rPr>
                <w:rFonts w:ascii="Calibri" w:hAnsi="Calibri" w:cs="Calibri"/>
              </w:rPr>
              <w:t>annually. Administer</w:t>
            </w:r>
            <w:r>
              <w:rPr>
                <w:rFonts w:ascii="Calibri" w:hAnsi="Calibri" w:cs="Calibri"/>
              </w:rPr>
              <w:t xml:space="preserve"> medication </w:t>
            </w:r>
            <w:r w:rsidR="001C3F39">
              <w:rPr>
                <w:rFonts w:ascii="Calibri" w:hAnsi="Calibri" w:cs="Calibri"/>
              </w:rPr>
              <w:t xml:space="preserve">when required in support plan </w:t>
            </w:r>
          </w:p>
        </w:tc>
        <w:tc>
          <w:tcPr>
            <w:tcW w:w="5097" w:type="dxa"/>
          </w:tcPr>
          <w:p w14:paraId="26817386" w14:textId="77777777" w:rsidR="004C0B14" w:rsidRDefault="004C0B14" w:rsidP="00AF47F2">
            <w:pPr>
              <w:rPr>
                <w:rFonts w:ascii="Calibri" w:hAnsi="Calibri" w:cs="Calibri"/>
              </w:rPr>
            </w:pPr>
          </w:p>
          <w:p w14:paraId="4A603625" w14:textId="503F4686" w:rsidR="00215695" w:rsidRPr="00AF47F2" w:rsidRDefault="00215695" w:rsidP="00AF47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 Certification</w:t>
            </w:r>
          </w:p>
          <w:p w14:paraId="73E308AF" w14:textId="138D18BD" w:rsidR="00215695" w:rsidRPr="000620B1" w:rsidRDefault="00215695" w:rsidP="00AF47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Medication errors.</w:t>
            </w:r>
          </w:p>
          <w:p w14:paraId="2496663B" w14:textId="0CA02F6A" w:rsidR="00AF47F2" w:rsidRDefault="00AF47F2" w:rsidP="00AF47F2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6261A75B" w14:textId="58AB62D0" w:rsidR="00215695" w:rsidRPr="00984AA7" w:rsidRDefault="00215695" w:rsidP="00AF47F2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</w:tc>
      </w:tr>
    </w:tbl>
    <w:p w14:paraId="0C32B4BC" w14:textId="77777777" w:rsidR="00E16B84" w:rsidRPr="009D5826" w:rsidRDefault="00E16B84" w:rsidP="00E16B84">
      <w:pPr>
        <w:pStyle w:val="ListBullet"/>
        <w:numPr>
          <w:ilvl w:val="0"/>
          <w:numId w:val="0"/>
        </w:numPr>
        <w:spacing w:before="0" w:after="0"/>
        <w:ind w:left="720" w:hanging="360"/>
        <w:rPr>
          <w:rFonts w:ascii="Calibri" w:hAnsi="Calibri" w:cs="Calibri"/>
          <w:szCs w:val="22"/>
        </w:rPr>
      </w:pPr>
    </w:p>
    <w:p w14:paraId="2AA411D9" w14:textId="77777777" w:rsidR="00E43ECC" w:rsidRDefault="00E43ECC" w:rsidP="004C0793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14:paraId="4DD4025E" w14:textId="77777777" w:rsidR="00895939" w:rsidRDefault="00895939" w:rsidP="004C0793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14:paraId="123442C9" w14:textId="77777777" w:rsidR="00895939" w:rsidRDefault="00895939" w:rsidP="004C0793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14:paraId="59E7A80E" w14:textId="596BA8B6" w:rsidR="004C0793" w:rsidRPr="009D5826" w:rsidRDefault="004C0793" w:rsidP="004C0793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COMPETENCIES</w:t>
      </w:r>
    </w:p>
    <w:p w14:paraId="0EADC466" w14:textId="37C6F8D6" w:rsidR="000C066F" w:rsidRPr="000C066F" w:rsidRDefault="003C4A6E" w:rsidP="000C066F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People</w:t>
      </w:r>
      <w:r w:rsidR="000C066F" w:rsidRPr="000C066F">
        <w:rPr>
          <w:rFonts w:ascii="Calibri" w:hAnsi="Calibri" w:cs="Calibri"/>
        </w:rPr>
        <w:t xml:space="preserve"> focused</w:t>
      </w:r>
    </w:p>
    <w:p w14:paraId="3B5428D0" w14:textId="77777777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Quality focused</w:t>
      </w:r>
    </w:p>
    <w:p w14:paraId="26AE9067" w14:textId="77777777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Flexibility – Shift work</w:t>
      </w:r>
    </w:p>
    <w:p w14:paraId="11E674EB" w14:textId="7CD21E12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Teamwork</w:t>
      </w:r>
    </w:p>
    <w:p w14:paraId="5120295F" w14:textId="77777777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Communication – written &amp; oral</w:t>
      </w:r>
    </w:p>
    <w:p w14:paraId="59DFFEB9" w14:textId="77777777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Organisation &amp; Time management</w:t>
      </w:r>
    </w:p>
    <w:p w14:paraId="013BD78D" w14:textId="6744F9B0" w:rsidR="000C066F" w:rsidRPr="00BE51DD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 xml:space="preserve">Problem Solving </w:t>
      </w:r>
    </w:p>
    <w:p w14:paraId="5C2BCDDF" w14:textId="51FC8DCD" w:rsidR="00BE51DD" w:rsidRPr="00E45DCC" w:rsidRDefault="00E45DCC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bookmarkStart w:id="0" w:name="_Hlk159247877"/>
      <w:r>
        <w:rPr>
          <w:rFonts w:ascii="Calibri" w:hAnsi="Calibri" w:cs="Calibri"/>
        </w:rPr>
        <w:t>Functional c</w:t>
      </w:r>
      <w:r w:rsidR="00BE51DD">
        <w:rPr>
          <w:rFonts w:ascii="Calibri" w:hAnsi="Calibri" w:cs="Calibri"/>
        </w:rPr>
        <w:t xml:space="preserve">omputer </w:t>
      </w:r>
      <w:r>
        <w:rPr>
          <w:rFonts w:ascii="Calibri" w:hAnsi="Calibri" w:cs="Calibri"/>
        </w:rPr>
        <w:t>literacy</w:t>
      </w:r>
    </w:p>
    <w:bookmarkEnd w:id="0"/>
    <w:p w14:paraId="4092AF77" w14:textId="74AC8D35" w:rsidR="00E45DCC" w:rsidRPr="000C066F" w:rsidRDefault="00E45DCC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>
        <w:rPr>
          <w:rFonts w:ascii="Calibri" w:hAnsi="Calibri" w:cs="Calibri"/>
        </w:rPr>
        <w:t xml:space="preserve">Resilience </w:t>
      </w:r>
    </w:p>
    <w:p w14:paraId="65151565" w14:textId="77777777" w:rsidR="00020BC5" w:rsidRDefault="00020BC5" w:rsidP="000C066F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14:paraId="56D04E96" w14:textId="051A82B5" w:rsidR="00EC6897" w:rsidRPr="000C066F" w:rsidRDefault="004C0793" w:rsidP="000C066F">
      <w:pPr>
        <w:pStyle w:val="HDCHeading1"/>
        <w:rPr>
          <w:rFonts w:ascii="Calibri" w:hAnsi="Calibri" w:cs="Calibri"/>
          <w:color w:val="05497E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E</w:t>
      </w:r>
      <w:r w:rsidR="003D1181" w:rsidRPr="009D5826">
        <w:rPr>
          <w:rFonts w:ascii="Calibri" w:hAnsi="Calibri" w:cs="Calibri"/>
          <w:color w:val="05497E"/>
          <w:sz w:val="28"/>
          <w:szCs w:val="28"/>
        </w:rPr>
        <w:t>XPERIE</w:t>
      </w:r>
      <w:r w:rsidRPr="009D5826">
        <w:rPr>
          <w:rFonts w:ascii="Calibri" w:hAnsi="Calibri" w:cs="Calibri"/>
          <w:color w:val="05497E"/>
          <w:sz w:val="28"/>
          <w:szCs w:val="28"/>
        </w:rPr>
        <w:t>NCE/QUALIFICATIONS</w:t>
      </w:r>
    </w:p>
    <w:p w14:paraId="0F2B07AD" w14:textId="32FCE772" w:rsidR="000C066F" w:rsidRPr="000C066F" w:rsidRDefault="000C066F" w:rsidP="00E45DCC">
      <w:pPr>
        <w:pStyle w:val="Bullet"/>
        <w:jc w:val="left"/>
        <w:rPr>
          <w:rFonts w:ascii="Calibri" w:hAnsi="Calibri" w:cs="Calibri"/>
        </w:rPr>
      </w:pPr>
      <w:r w:rsidRPr="000C066F">
        <w:rPr>
          <w:rFonts w:ascii="Calibri" w:hAnsi="Calibri" w:cs="Calibri"/>
        </w:rPr>
        <w:t>No minimum entry</w:t>
      </w:r>
      <w:r w:rsidR="00E45DCC">
        <w:rPr>
          <w:rFonts w:ascii="Calibri" w:hAnsi="Calibri" w:cs="Calibri"/>
        </w:rPr>
        <w:t xml:space="preserve"> </w:t>
      </w:r>
      <w:r w:rsidRPr="000C066F">
        <w:rPr>
          <w:rFonts w:ascii="Calibri" w:hAnsi="Calibri" w:cs="Calibri"/>
        </w:rPr>
        <w:t xml:space="preserve">qualifications are </w:t>
      </w:r>
      <w:r w:rsidR="00341641" w:rsidRPr="000C066F">
        <w:rPr>
          <w:rFonts w:ascii="Calibri" w:hAnsi="Calibri" w:cs="Calibri"/>
        </w:rPr>
        <w:t>required</w:t>
      </w:r>
      <w:r w:rsidR="00341641">
        <w:rPr>
          <w:rFonts w:ascii="Calibri" w:hAnsi="Calibri" w:cs="Calibri"/>
        </w:rPr>
        <w:t xml:space="preserve"> but</w:t>
      </w:r>
      <w:r w:rsidRPr="000C066F">
        <w:rPr>
          <w:rFonts w:ascii="Calibri" w:hAnsi="Calibri" w:cs="Calibri"/>
        </w:rPr>
        <w:t xml:space="preserve"> </w:t>
      </w:r>
      <w:r w:rsidR="00341641">
        <w:rPr>
          <w:rFonts w:ascii="Calibri" w:hAnsi="Calibri" w:cs="Calibri"/>
        </w:rPr>
        <w:t xml:space="preserve">you are </w:t>
      </w:r>
      <w:r w:rsidRPr="000C066F">
        <w:rPr>
          <w:rFonts w:ascii="Calibri" w:hAnsi="Calibri" w:cs="Calibri"/>
        </w:rPr>
        <w:t>to</w:t>
      </w:r>
      <w:r w:rsidR="00EB40C5">
        <w:rPr>
          <w:rFonts w:ascii="Calibri" w:hAnsi="Calibri" w:cs="Calibri"/>
        </w:rPr>
        <w:t xml:space="preserve"> be</w:t>
      </w:r>
      <w:r w:rsidRPr="000C066F">
        <w:rPr>
          <w:rFonts w:ascii="Calibri" w:hAnsi="Calibri" w:cs="Calibri"/>
        </w:rPr>
        <w:t xml:space="preserve"> work</w:t>
      </w:r>
      <w:r w:rsidR="00EB40C5">
        <w:rPr>
          <w:rFonts w:ascii="Calibri" w:hAnsi="Calibri" w:cs="Calibri"/>
        </w:rPr>
        <w:t>ing</w:t>
      </w:r>
      <w:r w:rsidRPr="000C066F">
        <w:rPr>
          <w:rFonts w:ascii="Calibri" w:hAnsi="Calibri" w:cs="Calibri"/>
        </w:rPr>
        <w:t xml:space="preserve"> towards New Zealand Certificate in Health and Wellbeing level 4 </w:t>
      </w:r>
      <w:r w:rsidRPr="000C066F">
        <w:rPr>
          <w:rFonts w:ascii="Calibri" w:hAnsi="Calibri" w:cs="Calibri"/>
          <w:b/>
        </w:rPr>
        <w:t>or</w:t>
      </w:r>
      <w:r w:rsidRPr="000C066F">
        <w:rPr>
          <w:rFonts w:ascii="Calibri" w:hAnsi="Calibri" w:cs="Calibri"/>
        </w:rPr>
        <w:t xml:space="preserve"> hold a relevant equivalent qualification in a related field.</w:t>
      </w:r>
    </w:p>
    <w:p w14:paraId="00D2276E" w14:textId="4D2C82D1" w:rsidR="000C066F" w:rsidRPr="000C066F" w:rsidRDefault="000C066F" w:rsidP="00E45DCC">
      <w:pPr>
        <w:pStyle w:val="Bullet"/>
        <w:jc w:val="left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Knowledge and understanding of </w:t>
      </w:r>
      <w:r w:rsidR="00E45DCC">
        <w:rPr>
          <w:rFonts w:ascii="Calibri" w:hAnsi="Calibri" w:cs="Calibri"/>
        </w:rPr>
        <w:t xml:space="preserve">/ empathy for the </w:t>
      </w:r>
      <w:r w:rsidRPr="000C066F">
        <w:rPr>
          <w:rFonts w:ascii="Calibri" w:hAnsi="Calibri" w:cs="Calibri"/>
        </w:rPr>
        <w:t xml:space="preserve">people </w:t>
      </w:r>
      <w:r w:rsidR="00E45DCC">
        <w:rPr>
          <w:rFonts w:ascii="Calibri" w:hAnsi="Calibri" w:cs="Calibri"/>
        </w:rPr>
        <w:t>we support</w:t>
      </w:r>
    </w:p>
    <w:p w14:paraId="193F678D" w14:textId="77777777" w:rsidR="000C066F" w:rsidRPr="000C066F" w:rsidRDefault="000C066F" w:rsidP="00E45DCC">
      <w:pPr>
        <w:pStyle w:val="Bullet"/>
        <w:jc w:val="left"/>
        <w:rPr>
          <w:rFonts w:ascii="Calibri" w:hAnsi="Calibri" w:cs="Calibri"/>
        </w:rPr>
      </w:pPr>
      <w:r w:rsidRPr="000C066F">
        <w:rPr>
          <w:rFonts w:ascii="Calibri" w:hAnsi="Calibri" w:cs="Calibri"/>
        </w:rPr>
        <w:t>Current First Aid Certificate (or obtain one within the first three months of employment)</w:t>
      </w:r>
    </w:p>
    <w:p w14:paraId="307455BB" w14:textId="03F8DC73" w:rsidR="000C066F" w:rsidRPr="000C066F" w:rsidRDefault="000C066F" w:rsidP="000C066F">
      <w:pPr>
        <w:pStyle w:val="Bullet"/>
        <w:rPr>
          <w:rFonts w:ascii="Calibri" w:hAnsi="Calibri" w:cs="Calibri"/>
        </w:rPr>
      </w:pPr>
      <w:r w:rsidRPr="000C066F">
        <w:rPr>
          <w:rFonts w:ascii="Calibri" w:hAnsi="Calibri" w:cs="Calibri"/>
        </w:rPr>
        <w:t>Current</w:t>
      </w:r>
      <w:r w:rsidR="00E45DCC">
        <w:rPr>
          <w:rFonts w:ascii="Calibri" w:hAnsi="Calibri" w:cs="Calibri"/>
        </w:rPr>
        <w:t>,</w:t>
      </w:r>
      <w:r w:rsidRPr="000C066F">
        <w:rPr>
          <w:rFonts w:ascii="Calibri" w:hAnsi="Calibri" w:cs="Calibri"/>
        </w:rPr>
        <w:t xml:space="preserve"> Full Driver Licence</w:t>
      </w:r>
      <w:r w:rsidR="00020BC5">
        <w:rPr>
          <w:rFonts w:ascii="Calibri" w:hAnsi="Calibri" w:cs="Calibri"/>
        </w:rPr>
        <w:t xml:space="preserve"> (or able to obtain within first 3 months of employment)</w:t>
      </w:r>
      <w:r w:rsidRPr="000C066F">
        <w:rPr>
          <w:rFonts w:ascii="Calibri" w:hAnsi="Calibri" w:cs="Calibri"/>
        </w:rPr>
        <w:t>.</w:t>
      </w:r>
    </w:p>
    <w:p w14:paraId="3A67CE98" w14:textId="2A1A3499" w:rsidR="002867E4" w:rsidRPr="009D5826" w:rsidRDefault="002867E4" w:rsidP="000C066F">
      <w:pPr>
        <w:pStyle w:val="Bullet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427B2ED9" w14:textId="77777777" w:rsidR="00EC6897" w:rsidRPr="009D5826" w:rsidRDefault="00EC6897" w:rsidP="00EC6897">
      <w:pPr>
        <w:pStyle w:val="Bullet1"/>
        <w:numPr>
          <w:ilvl w:val="0"/>
          <w:numId w:val="0"/>
        </w:numPr>
        <w:ind w:left="720" w:hanging="360"/>
        <w:rPr>
          <w:rFonts w:ascii="Calibri" w:hAnsi="Calibri" w:cs="Calibri"/>
        </w:rPr>
      </w:pPr>
    </w:p>
    <w:p w14:paraId="0AC11041" w14:textId="77777777" w:rsidR="00EC6897" w:rsidRPr="00166190" w:rsidRDefault="007B5925" w:rsidP="00EC6897">
      <w:pPr>
        <w:pStyle w:val="HDCHeading3"/>
        <w:rPr>
          <w:rFonts w:ascii="Calibri" w:hAnsi="Calibri" w:cs="Calibri"/>
          <w:b w:val="0"/>
          <w:bCs/>
          <w:color w:val="05497E"/>
          <w:sz w:val="22"/>
        </w:rPr>
      </w:pPr>
      <w:r w:rsidRPr="00166190">
        <w:rPr>
          <w:rFonts w:ascii="Calibri" w:hAnsi="Calibri" w:cs="Calibri"/>
          <w:b w:val="0"/>
          <w:bCs/>
          <w:color w:val="05497E"/>
          <w:sz w:val="22"/>
        </w:rPr>
        <w:t>Job Specific Knowledge and Skills:</w:t>
      </w:r>
    </w:p>
    <w:p w14:paraId="52587D5F" w14:textId="74FB3EEA" w:rsidR="00E02B69" w:rsidRDefault="00E02B69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bookmarkStart w:id="1" w:name="_Hlk159247949"/>
      <w:r>
        <w:rPr>
          <w:rFonts w:ascii="Calibri" w:hAnsi="Calibri" w:cs="Calibri"/>
        </w:rPr>
        <w:t>Commitment to achiev</w:t>
      </w:r>
      <w:r w:rsidR="00C35D8A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NZQA-linked qualifications</w:t>
      </w:r>
      <w:r w:rsidR="00C35D8A">
        <w:rPr>
          <w:rFonts w:ascii="Calibri" w:hAnsi="Calibri" w:cs="Calibri"/>
        </w:rPr>
        <w:t xml:space="preserve"> and demonstrate on-job competencies</w:t>
      </w:r>
    </w:p>
    <w:p w14:paraId="1BAA59A9" w14:textId="65A97F9B" w:rsidR="00E02B69" w:rsidRDefault="00E02B69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Collaboration</w:t>
      </w:r>
      <w:r w:rsidR="00C35D8A">
        <w:rPr>
          <w:rFonts w:ascii="Calibri" w:hAnsi="Calibri" w:cs="Calibri"/>
        </w:rPr>
        <w:t>, reflective learning</w:t>
      </w:r>
      <w:r>
        <w:rPr>
          <w:rFonts w:ascii="Calibri" w:hAnsi="Calibri" w:cs="Calibri"/>
        </w:rPr>
        <w:t xml:space="preserve"> and teamwork</w:t>
      </w:r>
      <w:r w:rsidR="00C35D8A">
        <w:rPr>
          <w:rFonts w:ascii="Calibri" w:hAnsi="Calibri" w:cs="Calibri"/>
        </w:rPr>
        <w:t xml:space="preserve"> skills</w:t>
      </w:r>
    </w:p>
    <w:p w14:paraId="6A91445B" w14:textId="1DBFC58D" w:rsidR="00EC6E37" w:rsidRDefault="00EC6E37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Enabling Good Lives Principles</w:t>
      </w:r>
    </w:p>
    <w:p w14:paraId="22D94B4D" w14:textId="12568148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Reliable and dependable in working rostered shifts </w:t>
      </w:r>
    </w:p>
    <w:p w14:paraId="052A951B" w14:textId="77777777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Demonstrated ability to build relationships with people of all ages and backgrounds</w:t>
      </w:r>
    </w:p>
    <w:p w14:paraId="443B37CB" w14:textId="77777777" w:rsidR="00E45DCC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Demonstrated professionalism</w:t>
      </w:r>
      <w:r w:rsidR="00E45DCC">
        <w:rPr>
          <w:rFonts w:ascii="Calibri" w:hAnsi="Calibri" w:cs="Calibri"/>
        </w:rPr>
        <w:t xml:space="preserve"> and </w:t>
      </w:r>
      <w:r w:rsidRPr="000C066F">
        <w:rPr>
          <w:rFonts w:ascii="Calibri" w:hAnsi="Calibri" w:cs="Calibri"/>
        </w:rPr>
        <w:t>integrity</w:t>
      </w:r>
    </w:p>
    <w:p w14:paraId="4DA6CEE7" w14:textId="7BDA1115" w:rsidR="000C066F" w:rsidRPr="00A9400A" w:rsidRDefault="00E45DCC" w:rsidP="00A9400A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orientation towards </w:t>
      </w:r>
      <w:r w:rsidR="00A9400A">
        <w:rPr>
          <w:rFonts w:ascii="Calibri" w:hAnsi="Calibri" w:cs="Calibri"/>
        </w:rPr>
        <w:t xml:space="preserve">/aptitude for </w:t>
      </w:r>
      <w:r w:rsidRPr="00A9400A">
        <w:rPr>
          <w:rFonts w:ascii="Calibri" w:hAnsi="Calibri" w:cs="Calibri"/>
        </w:rPr>
        <w:t>role clarity</w:t>
      </w:r>
      <w:r w:rsidR="00C35D8A" w:rsidRPr="00A9400A">
        <w:rPr>
          <w:rFonts w:ascii="Calibri" w:hAnsi="Calibri" w:cs="Calibri"/>
        </w:rPr>
        <w:t xml:space="preserve"> and</w:t>
      </w:r>
      <w:r w:rsidR="004043B3">
        <w:rPr>
          <w:rFonts w:ascii="Calibri" w:hAnsi="Calibri" w:cs="Calibri"/>
        </w:rPr>
        <w:t xml:space="preserve"> professional </w:t>
      </w:r>
      <w:r w:rsidRPr="00A9400A">
        <w:rPr>
          <w:rFonts w:ascii="Calibri" w:hAnsi="Calibri" w:cs="Calibri"/>
        </w:rPr>
        <w:t>boundaries</w:t>
      </w:r>
    </w:p>
    <w:p w14:paraId="533FA60A" w14:textId="66B271A5" w:rsidR="004043B3" w:rsidRDefault="00C35D8A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Demonstrated problem-solving</w:t>
      </w:r>
      <w:r w:rsidR="004043B3">
        <w:rPr>
          <w:rFonts w:ascii="Calibri" w:hAnsi="Calibri" w:cs="Calibri"/>
        </w:rPr>
        <w:t xml:space="preserve"> skills</w:t>
      </w:r>
    </w:p>
    <w:p w14:paraId="29274936" w14:textId="41C5E4AB" w:rsidR="00C35D8A" w:rsidRPr="000C066F" w:rsidRDefault="004043B3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Awareness of</w:t>
      </w:r>
      <w:r w:rsidR="00C35D8A">
        <w:rPr>
          <w:rFonts w:ascii="Calibri" w:hAnsi="Calibri" w:cs="Calibri"/>
        </w:rPr>
        <w:t xml:space="preserve"> risk management</w:t>
      </w:r>
      <w:r>
        <w:rPr>
          <w:rFonts w:ascii="Calibri" w:hAnsi="Calibri" w:cs="Calibri"/>
        </w:rPr>
        <w:t>,</w:t>
      </w:r>
      <w:r w:rsidR="00C35D8A">
        <w:rPr>
          <w:rFonts w:ascii="Calibri" w:hAnsi="Calibri" w:cs="Calibri"/>
        </w:rPr>
        <w:t xml:space="preserve"> and financial understanding</w:t>
      </w:r>
    </w:p>
    <w:p w14:paraId="135C4033" w14:textId="77777777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Ability to engage in personal cares when required</w:t>
      </w:r>
    </w:p>
    <w:p w14:paraId="5517948E" w14:textId="77777777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Skilled in preparing nutritious and economical meals for approximately six people</w:t>
      </w:r>
    </w:p>
    <w:p w14:paraId="04AAF5FD" w14:textId="77777777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Willingness to take on additional day-to-day tasks as required.</w:t>
      </w:r>
    </w:p>
    <w:bookmarkEnd w:id="1"/>
    <w:p w14:paraId="0DC7BE13" w14:textId="2F91E085" w:rsidR="005B2167" w:rsidRPr="000C066F" w:rsidRDefault="005B2167" w:rsidP="000C066F">
      <w:pPr>
        <w:ind w:left="360"/>
        <w:rPr>
          <w:rFonts w:ascii="Calibri" w:hAnsi="Calibri" w:cs="Calibri"/>
          <w:lang w:val="en-GB"/>
        </w:rPr>
      </w:pPr>
    </w:p>
    <w:p w14:paraId="05271CD2" w14:textId="65F7E840" w:rsidR="00E36395" w:rsidRPr="009D5826" w:rsidRDefault="00E36395" w:rsidP="003C446A">
      <w:pPr>
        <w:rPr>
          <w:rFonts w:ascii="Calibri" w:hAnsi="Calibri" w:cs="Calibri"/>
          <w:lang w:val="en-GB"/>
        </w:rPr>
      </w:pPr>
    </w:p>
    <w:p w14:paraId="51286208" w14:textId="77777777" w:rsidR="003D1181" w:rsidRPr="009D5826" w:rsidRDefault="003D1181" w:rsidP="003D1181">
      <w:pPr>
        <w:pStyle w:val="HDCHeading1"/>
        <w:rPr>
          <w:rFonts w:ascii="Calibri" w:hAnsi="Calibri" w:cs="Calibri"/>
        </w:rPr>
      </w:pPr>
      <w:r w:rsidRPr="009D5826">
        <w:rPr>
          <w:rFonts w:ascii="Calibri" w:hAnsi="Calibri" w:cs="Calibri"/>
          <w:color w:val="004E7C" w:themeColor="text2" w:themeShade="BF"/>
          <w:sz w:val="28"/>
          <w:szCs w:val="28"/>
        </w:rPr>
        <w:t>KEY RELATIONSHIPS</w:t>
      </w:r>
    </w:p>
    <w:p w14:paraId="15459C2F" w14:textId="77777777" w:rsidR="003D1181" w:rsidRPr="009D5826" w:rsidRDefault="003D1181" w:rsidP="003C081E">
      <w:pPr>
        <w:pStyle w:val="ListParagraph"/>
        <w:tabs>
          <w:tab w:val="right" w:pos="6804"/>
        </w:tabs>
        <w:spacing w:line="276" w:lineRule="auto"/>
        <w:ind w:left="360"/>
        <w:rPr>
          <w:rFonts w:ascii="Calibri" w:hAnsi="Calibri" w:cs="Calibri"/>
          <w:b/>
        </w:rPr>
      </w:pPr>
    </w:p>
    <w:p w14:paraId="2A85714C" w14:textId="74DC95AB" w:rsidR="007B5925" w:rsidRDefault="007B5925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Internal:</w:t>
      </w:r>
    </w:p>
    <w:p w14:paraId="4D66C4B2" w14:textId="77777777" w:rsidR="00501AB0" w:rsidRPr="00166190" w:rsidRDefault="00501AB0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14:paraId="7843243E" w14:textId="511FCF2E" w:rsidR="00F6246E" w:rsidRPr="00F6246E" w:rsidRDefault="00102A18" w:rsidP="00F6246E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 Managers</w:t>
      </w:r>
    </w:p>
    <w:p w14:paraId="42D2646C" w14:textId="576E3F0E" w:rsidR="00F6246E" w:rsidRPr="00F6246E" w:rsidRDefault="00102A18" w:rsidP="00F6246E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</w:t>
      </w:r>
      <w:r w:rsidR="00F6246E" w:rsidRPr="00F6246E">
        <w:rPr>
          <w:rFonts w:ascii="Calibri" w:hAnsi="Calibri" w:cs="Calibri"/>
        </w:rPr>
        <w:t xml:space="preserve"> Coordinators</w:t>
      </w:r>
    </w:p>
    <w:p w14:paraId="61E8AB31" w14:textId="77777777" w:rsidR="007B5925" w:rsidRPr="009D5826" w:rsidRDefault="007B5925" w:rsidP="007B5925">
      <w:pPr>
        <w:pStyle w:val="BodyText"/>
        <w:rPr>
          <w:rFonts w:ascii="Calibri" w:hAnsi="Calibri" w:cs="Calibri"/>
          <w:b/>
        </w:rPr>
      </w:pPr>
    </w:p>
    <w:p w14:paraId="35FC6DCA" w14:textId="7A94B900" w:rsidR="007B5925" w:rsidRDefault="007B5925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External:</w:t>
      </w:r>
    </w:p>
    <w:p w14:paraId="368A3B1F" w14:textId="77777777" w:rsidR="00501AB0" w:rsidRPr="00166190" w:rsidRDefault="00501AB0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14:paraId="668C4DCF" w14:textId="284914B7" w:rsidR="00A377AA" w:rsidRPr="009D5826" w:rsidRDefault="00A377A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Health professionals and providers</w:t>
      </w:r>
    </w:p>
    <w:p w14:paraId="252CF726" w14:textId="299B06EE" w:rsidR="00A377AA" w:rsidRPr="009D5826" w:rsidRDefault="00A377A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Community Health Teams</w:t>
      </w:r>
    </w:p>
    <w:p w14:paraId="048951BD" w14:textId="1FA74D9F" w:rsidR="00EB3847" w:rsidRPr="00D34F4C" w:rsidRDefault="00A377AA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9D5826">
        <w:rPr>
          <w:rFonts w:ascii="Calibri" w:hAnsi="Calibri" w:cs="Calibri"/>
        </w:rPr>
        <w:t xml:space="preserve">Family/Whanau and </w:t>
      </w:r>
      <w:bookmarkStart w:id="2" w:name="_Hlk159248164"/>
      <w:r w:rsidRPr="009D5826">
        <w:rPr>
          <w:rFonts w:ascii="Calibri" w:hAnsi="Calibri" w:cs="Calibri"/>
        </w:rPr>
        <w:t>Tangata Whenua</w:t>
      </w:r>
      <w:bookmarkEnd w:id="2"/>
    </w:p>
    <w:p w14:paraId="1725C88E" w14:textId="03B348C7" w:rsidR="006B7B25" w:rsidRPr="009D5826" w:rsidRDefault="006B7B25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Community providers</w:t>
      </w:r>
    </w:p>
    <w:sectPr w:rsidR="006B7B25" w:rsidRPr="009D5826" w:rsidSect="009D5826">
      <w:footerReference w:type="default" r:id="rId11"/>
      <w:headerReference w:type="first" r:id="rId12"/>
      <w:pgSz w:w="11906" w:h="16838"/>
      <w:pgMar w:top="851" w:right="851" w:bottom="851" w:left="851" w:header="8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9E9E" w14:textId="77777777" w:rsidR="00DC510D" w:rsidRDefault="00DC510D" w:rsidP="000928B5">
      <w:r>
        <w:separator/>
      </w:r>
    </w:p>
  </w:endnote>
  <w:endnote w:type="continuationSeparator" w:id="0">
    <w:p w14:paraId="6422F2E5" w14:textId="77777777" w:rsidR="00DC510D" w:rsidRDefault="00DC510D" w:rsidP="000928B5">
      <w:r>
        <w:continuationSeparator/>
      </w:r>
    </w:p>
  </w:endnote>
  <w:endnote w:type="continuationNotice" w:id="1">
    <w:p w14:paraId="7A303196" w14:textId="77777777" w:rsidR="00DC510D" w:rsidRDefault="00DC5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kku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1360348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69B5242" w14:textId="405B3C29" w:rsidR="003C55F9" w:rsidRPr="00D34F4C" w:rsidRDefault="003C55F9">
        <w:pPr>
          <w:pStyle w:val="Footer"/>
          <w:jc w:val="right"/>
          <w:rPr>
            <w:rFonts w:ascii="Calibri" w:hAnsi="Calibri" w:cs="Calibri"/>
          </w:rPr>
        </w:pPr>
        <w:r w:rsidRPr="00D34F4C">
          <w:rPr>
            <w:rFonts w:ascii="Calibri" w:hAnsi="Calibri" w:cs="Calibri"/>
          </w:rPr>
          <w:fldChar w:fldCharType="begin"/>
        </w:r>
        <w:r w:rsidRPr="00D34F4C">
          <w:rPr>
            <w:rFonts w:ascii="Calibri" w:hAnsi="Calibri" w:cs="Calibri"/>
          </w:rPr>
          <w:instrText xml:space="preserve"> PAGE   \* MERGEFORMAT </w:instrText>
        </w:r>
        <w:r w:rsidRPr="00D34F4C">
          <w:rPr>
            <w:rFonts w:ascii="Calibri" w:hAnsi="Calibri" w:cs="Calibri"/>
          </w:rPr>
          <w:fldChar w:fldCharType="separate"/>
        </w:r>
        <w:r w:rsidRPr="00D34F4C">
          <w:rPr>
            <w:rFonts w:ascii="Calibri" w:hAnsi="Calibri" w:cs="Calibri"/>
            <w:noProof/>
          </w:rPr>
          <w:t>2</w:t>
        </w:r>
        <w:r w:rsidRPr="00D34F4C">
          <w:rPr>
            <w:rFonts w:ascii="Calibri" w:hAnsi="Calibri" w:cs="Calibri"/>
            <w:noProof/>
          </w:rPr>
          <w:fldChar w:fldCharType="end"/>
        </w:r>
      </w:p>
    </w:sdtContent>
  </w:sdt>
  <w:p w14:paraId="07824B81" w14:textId="590B0C89" w:rsidR="001D1772" w:rsidRDefault="00EE683C">
    <w:pPr>
      <w:pStyle w:val="Footer"/>
    </w:pPr>
    <w:r>
      <w:rPr>
        <w:rFonts w:ascii="Calibri" w:hAnsi="Calibri" w:cs="Calibri"/>
      </w:rPr>
      <w:t>Final</w:t>
    </w:r>
    <w:r w:rsidR="00D16D4C">
      <w:t xml:space="preserve">: CSW </w:t>
    </w:r>
    <w:r w:rsidR="00A67430">
      <w:t xml:space="preserve">- </w:t>
    </w:r>
    <w:r w:rsidR="00D16D4C">
      <w:t xml:space="preserve">Supported </w:t>
    </w:r>
    <w:r w:rsidR="00A67430">
      <w:t>Independent</w:t>
    </w:r>
    <w:r w:rsidR="00D16D4C">
      <w:t xml:space="preserve"> Living</w:t>
    </w:r>
    <w:r w:rsidR="00A67430">
      <w:t xml:space="preserve">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5851" w14:textId="77777777" w:rsidR="00DC510D" w:rsidRDefault="00DC510D" w:rsidP="000928B5">
      <w:r>
        <w:separator/>
      </w:r>
    </w:p>
  </w:footnote>
  <w:footnote w:type="continuationSeparator" w:id="0">
    <w:p w14:paraId="1FD7C012" w14:textId="77777777" w:rsidR="00DC510D" w:rsidRDefault="00DC510D" w:rsidP="000928B5">
      <w:r>
        <w:continuationSeparator/>
      </w:r>
    </w:p>
  </w:footnote>
  <w:footnote w:type="continuationNotice" w:id="1">
    <w:p w14:paraId="45C08D27" w14:textId="77777777" w:rsidR="00DC510D" w:rsidRDefault="00DC5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D2EE" w14:textId="76EACF51" w:rsidR="008B1B26" w:rsidRDefault="001C6106" w:rsidP="00536F1D">
    <w:pPr>
      <w:pStyle w:val="Title"/>
      <w:pBdr>
        <w:bottom w:val="single" w:sz="4" w:space="1" w:color="C3D844"/>
      </w:pBdr>
      <w:spacing w:after="0"/>
      <w:ind w:right="2549"/>
      <w:contextualSpacing w:val="0"/>
      <w:rPr>
        <w:rFonts w:ascii="Calibri" w:hAnsi="Calibri" w:cs="Calibri"/>
        <w:color w:val="05497E"/>
        <w:sz w:val="44"/>
        <w:szCs w:val="44"/>
      </w:rPr>
    </w:pPr>
    <w:r w:rsidRPr="00914265">
      <w:rPr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4C78B9F6" wp14:editId="1C33D380">
          <wp:simplePos x="0" y="0"/>
          <wp:positionH relativeFrom="column">
            <wp:posOffset>4988897</wp:posOffset>
          </wp:positionH>
          <wp:positionV relativeFrom="paragraph">
            <wp:posOffset>-141605</wp:posOffset>
          </wp:positionV>
          <wp:extent cx="1423359" cy="615601"/>
          <wp:effectExtent l="0" t="0" r="5715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359" cy="61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649">
      <w:rPr>
        <w:rFonts w:ascii="Calibri" w:hAnsi="Calibri" w:cs="Calibri"/>
        <w:color w:val="05497E"/>
        <w:sz w:val="44"/>
        <w:szCs w:val="44"/>
      </w:rPr>
      <w:t>Community Support Worker</w:t>
    </w:r>
    <w:r w:rsidR="00FA2A71">
      <w:rPr>
        <w:rFonts w:ascii="Calibri" w:hAnsi="Calibri" w:cs="Calibri"/>
        <w:color w:val="05497E"/>
        <w:sz w:val="44"/>
        <w:szCs w:val="44"/>
      </w:rPr>
      <w:t xml:space="preserve"> - SIL</w:t>
    </w:r>
  </w:p>
  <w:p w14:paraId="4E23C759" w14:textId="279CD4E5" w:rsidR="00536F1D" w:rsidRPr="007C4E22" w:rsidRDefault="007C4E22" w:rsidP="00536F1D">
    <w:pPr>
      <w:rPr>
        <w:rFonts w:ascii="Calibri" w:hAnsi="Calibri" w:cs="Calibri"/>
        <w:color w:val="0070C0"/>
        <w:sz w:val="40"/>
        <w:szCs w:val="40"/>
      </w:rPr>
    </w:pPr>
    <w:r w:rsidRPr="007C4E22">
      <w:rPr>
        <w:rFonts w:ascii="Calibri" w:hAnsi="Calibri" w:cs="Calibri"/>
        <w:color w:val="0070C0"/>
        <w:sz w:val="40"/>
        <w:szCs w:val="40"/>
      </w:rPr>
      <w:t>(</w:t>
    </w:r>
    <w:r w:rsidR="00536F1D" w:rsidRPr="007C4E22">
      <w:rPr>
        <w:rFonts w:ascii="Calibri" w:hAnsi="Calibri" w:cs="Calibri"/>
        <w:color w:val="0070C0"/>
        <w:sz w:val="40"/>
        <w:szCs w:val="40"/>
      </w:rPr>
      <w:t>Supported Independent Living</w:t>
    </w:r>
    <w:r w:rsidRPr="007C4E22">
      <w:rPr>
        <w:rFonts w:ascii="Calibri" w:hAnsi="Calibri" w:cs="Calibri"/>
        <w:color w:val="0070C0"/>
        <w:sz w:val="40"/>
        <w:szCs w:val="40"/>
      </w:rPr>
      <w:t>)</w:t>
    </w:r>
    <w:r w:rsidR="00536F1D" w:rsidRPr="007C4E22">
      <w:rPr>
        <w:rFonts w:ascii="Calibri" w:hAnsi="Calibri" w:cs="Calibri"/>
        <w:color w:val="0070C0"/>
        <w:sz w:val="40"/>
        <w:szCs w:val="40"/>
      </w:rPr>
      <w:t xml:space="preserve"> </w:t>
    </w:r>
  </w:p>
  <w:p w14:paraId="20BBD79E" w14:textId="77777777" w:rsidR="007C4E22" w:rsidRPr="00536F1D" w:rsidRDefault="007C4E22" w:rsidP="00536F1D">
    <w:pPr>
      <w:rPr>
        <w:rFonts w:ascii="Calibri" w:hAnsi="Calibri" w:cs="Calibri"/>
        <w:color w:val="002B55" w:themeColor="background1" w:themeShade="B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49D"/>
    <w:multiLevelType w:val="hybridMultilevel"/>
    <w:tmpl w:val="A9A224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3CB"/>
    <w:multiLevelType w:val="hybridMultilevel"/>
    <w:tmpl w:val="76E0F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8EE"/>
    <w:multiLevelType w:val="hybridMultilevel"/>
    <w:tmpl w:val="74009D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BEF"/>
    <w:multiLevelType w:val="hybridMultilevel"/>
    <w:tmpl w:val="AECECA5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ADC"/>
    <w:multiLevelType w:val="hybridMultilevel"/>
    <w:tmpl w:val="77F0CE06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F7C"/>
    <w:multiLevelType w:val="hybridMultilevel"/>
    <w:tmpl w:val="DA22E376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1EB"/>
    <w:multiLevelType w:val="hybridMultilevel"/>
    <w:tmpl w:val="52585B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09D9"/>
    <w:multiLevelType w:val="hybridMultilevel"/>
    <w:tmpl w:val="DCBA61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21E"/>
    <w:multiLevelType w:val="hybridMultilevel"/>
    <w:tmpl w:val="C7966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37A9"/>
    <w:multiLevelType w:val="hybridMultilevel"/>
    <w:tmpl w:val="018A59F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377A"/>
    <w:multiLevelType w:val="multilevel"/>
    <w:tmpl w:val="1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5D4263"/>
    <w:multiLevelType w:val="hybridMultilevel"/>
    <w:tmpl w:val="365A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C5871"/>
    <w:multiLevelType w:val="hybridMultilevel"/>
    <w:tmpl w:val="1B921924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962"/>
    <w:multiLevelType w:val="hybridMultilevel"/>
    <w:tmpl w:val="51C2048E"/>
    <w:lvl w:ilvl="0" w:tplc="3E6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12F8"/>
    <w:multiLevelType w:val="hybridMultilevel"/>
    <w:tmpl w:val="E79A9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C2EE1"/>
    <w:multiLevelType w:val="hybridMultilevel"/>
    <w:tmpl w:val="44002B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052B6"/>
    <w:multiLevelType w:val="hybridMultilevel"/>
    <w:tmpl w:val="9658590A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EF788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F2283"/>
    <w:multiLevelType w:val="hybridMultilevel"/>
    <w:tmpl w:val="795AD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715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9515B5"/>
    <w:multiLevelType w:val="hybridMultilevel"/>
    <w:tmpl w:val="CFEC518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5578D3"/>
    <w:multiLevelType w:val="hybridMultilevel"/>
    <w:tmpl w:val="E5F23C2E"/>
    <w:lvl w:ilvl="0" w:tplc="D5AEED9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65572F"/>
    <w:multiLevelType w:val="hybridMultilevel"/>
    <w:tmpl w:val="00F06FE4"/>
    <w:lvl w:ilvl="0" w:tplc="04A6D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3015D7"/>
    <w:multiLevelType w:val="hybridMultilevel"/>
    <w:tmpl w:val="3D60EF56"/>
    <w:lvl w:ilvl="0" w:tplc="3D1E1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AF28E1"/>
    <w:multiLevelType w:val="hybridMultilevel"/>
    <w:tmpl w:val="EB06F42A"/>
    <w:lvl w:ilvl="0" w:tplc="1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3CEC6DA3"/>
    <w:multiLevelType w:val="hybridMultilevel"/>
    <w:tmpl w:val="BEC66CB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31DBB"/>
    <w:multiLevelType w:val="hybridMultilevel"/>
    <w:tmpl w:val="A996533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CE71AF"/>
    <w:multiLevelType w:val="hybridMultilevel"/>
    <w:tmpl w:val="166A413A"/>
    <w:lvl w:ilvl="0" w:tplc="EDFA28E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555555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636C3"/>
    <w:multiLevelType w:val="hybridMultilevel"/>
    <w:tmpl w:val="2B40A3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F4515"/>
    <w:multiLevelType w:val="hybridMultilevel"/>
    <w:tmpl w:val="41DAD58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B4BC1"/>
    <w:multiLevelType w:val="hybridMultilevel"/>
    <w:tmpl w:val="BB7C2086"/>
    <w:lvl w:ilvl="0" w:tplc="3E5A88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E50CDA"/>
    <w:multiLevelType w:val="hybridMultilevel"/>
    <w:tmpl w:val="9A78877C"/>
    <w:lvl w:ilvl="0" w:tplc="B06A650E">
      <w:start w:val="1"/>
      <w:numFmt w:val="bullet"/>
      <w:pStyle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3439D"/>
    <w:multiLevelType w:val="hybridMultilevel"/>
    <w:tmpl w:val="505E7854"/>
    <w:lvl w:ilvl="0" w:tplc="B294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358BF"/>
    <w:multiLevelType w:val="hybridMultilevel"/>
    <w:tmpl w:val="D55E2CE0"/>
    <w:lvl w:ilvl="0" w:tplc="62385E3C">
      <w:start w:val="1"/>
      <w:numFmt w:val="bullet"/>
      <w:pStyle w:val="HDCBullets"/>
      <w:lvlText w:val=""/>
      <w:lvlJc w:val="left"/>
      <w:pPr>
        <w:ind w:left="6" w:hanging="360"/>
      </w:pPr>
      <w:rPr>
        <w:rFonts w:ascii="Helvetica" w:hAnsi="Helvetica" w:hint="default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3" w15:restartNumberingAfterBreak="0">
    <w:nsid w:val="5C0F6E7E"/>
    <w:multiLevelType w:val="hybridMultilevel"/>
    <w:tmpl w:val="2CC02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B286E"/>
    <w:multiLevelType w:val="hybridMultilevel"/>
    <w:tmpl w:val="64FA2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87385"/>
    <w:multiLevelType w:val="hybridMultilevel"/>
    <w:tmpl w:val="184684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728E5"/>
    <w:multiLevelType w:val="hybridMultilevel"/>
    <w:tmpl w:val="9E12ABAA"/>
    <w:lvl w:ilvl="0" w:tplc="CFA46A6A">
      <w:start w:val="1"/>
      <w:numFmt w:val="bullet"/>
      <w:lvlText w:val=""/>
      <w:lvlJc w:val="left"/>
      <w:pPr>
        <w:ind w:left="360" w:hanging="360"/>
      </w:pPr>
      <w:rPr>
        <w:rFonts w:ascii="Helvetica" w:hAnsi="Helvetica" w:hint="default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96EF3"/>
    <w:multiLevelType w:val="hybridMultilevel"/>
    <w:tmpl w:val="7B247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63BA3"/>
    <w:multiLevelType w:val="hybridMultilevel"/>
    <w:tmpl w:val="13C827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54B"/>
    <w:multiLevelType w:val="hybridMultilevel"/>
    <w:tmpl w:val="1E424880"/>
    <w:lvl w:ilvl="0" w:tplc="C98CB7F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CF5"/>
    <w:multiLevelType w:val="hybridMultilevel"/>
    <w:tmpl w:val="BD88A44A"/>
    <w:lvl w:ilvl="0" w:tplc="386E2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26B05"/>
    <w:multiLevelType w:val="hybridMultilevel"/>
    <w:tmpl w:val="6CC41DCE"/>
    <w:lvl w:ilvl="0" w:tplc="B538A988">
      <w:start w:val="1"/>
      <w:numFmt w:val="decimal"/>
      <w:pStyle w:val="NumberedTitle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450620">
    <w:abstractNumId w:val="36"/>
  </w:num>
  <w:num w:numId="2" w16cid:durableId="1382635486">
    <w:abstractNumId w:val="36"/>
  </w:num>
  <w:num w:numId="3" w16cid:durableId="863981651">
    <w:abstractNumId w:val="36"/>
  </w:num>
  <w:num w:numId="4" w16cid:durableId="1990666823">
    <w:abstractNumId w:val="26"/>
  </w:num>
  <w:num w:numId="5" w16cid:durableId="257952711">
    <w:abstractNumId w:val="10"/>
  </w:num>
  <w:num w:numId="6" w16cid:durableId="1714036128">
    <w:abstractNumId w:val="32"/>
  </w:num>
  <w:num w:numId="7" w16cid:durableId="73173127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975702">
    <w:abstractNumId w:val="19"/>
  </w:num>
  <w:num w:numId="9" w16cid:durableId="786780016">
    <w:abstractNumId w:val="29"/>
  </w:num>
  <w:num w:numId="10" w16cid:durableId="125397040">
    <w:abstractNumId w:val="22"/>
  </w:num>
  <w:num w:numId="11" w16cid:durableId="855342773">
    <w:abstractNumId w:val="16"/>
  </w:num>
  <w:num w:numId="12" w16cid:durableId="889390333">
    <w:abstractNumId w:val="5"/>
  </w:num>
  <w:num w:numId="13" w16cid:durableId="1699774072">
    <w:abstractNumId w:val="30"/>
  </w:num>
  <w:num w:numId="14" w16cid:durableId="830408072">
    <w:abstractNumId w:val="28"/>
  </w:num>
  <w:num w:numId="15" w16cid:durableId="64762530">
    <w:abstractNumId w:val="4"/>
  </w:num>
  <w:num w:numId="16" w16cid:durableId="2098942044">
    <w:abstractNumId w:val="13"/>
  </w:num>
  <w:num w:numId="17" w16cid:durableId="1728455624">
    <w:abstractNumId w:val="40"/>
  </w:num>
  <w:num w:numId="18" w16cid:durableId="497502287">
    <w:abstractNumId w:val="21"/>
  </w:num>
  <w:num w:numId="19" w16cid:durableId="1055469940">
    <w:abstractNumId w:val="31"/>
  </w:num>
  <w:num w:numId="20" w16cid:durableId="1472939461">
    <w:abstractNumId w:val="41"/>
  </w:num>
  <w:num w:numId="21" w16cid:durableId="500584833">
    <w:abstractNumId w:val="0"/>
  </w:num>
  <w:num w:numId="22" w16cid:durableId="14852736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2835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57379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86421">
    <w:abstractNumId w:val="35"/>
  </w:num>
  <w:num w:numId="26" w16cid:durableId="1128745234">
    <w:abstractNumId w:val="20"/>
  </w:num>
  <w:num w:numId="27" w16cid:durableId="1558588177">
    <w:abstractNumId w:val="23"/>
  </w:num>
  <w:num w:numId="28" w16cid:durableId="1271474798">
    <w:abstractNumId w:val="14"/>
  </w:num>
  <w:num w:numId="29" w16cid:durableId="1908805312">
    <w:abstractNumId w:val="34"/>
  </w:num>
  <w:num w:numId="30" w16cid:durableId="185756727">
    <w:abstractNumId w:val="8"/>
  </w:num>
  <w:num w:numId="31" w16cid:durableId="2058120823">
    <w:abstractNumId w:val="1"/>
  </w:num>
  <w:num w:numId="32" w16cid:durableId="199130569">
    <w:abstractNumId w:val="33"/>
  </w:num>
  <w:num w:numId="33" w16cid:durableId="2137525954">
    <w:abstractNumId w:val="22"/>
  </w:num>
  <w:num w:numId="34" w16cid:durableId="797988346">
    <w:abstractNumId w:val="24"/>
  </w:num>
  <w:num w:numId="35" w16cid:durableId="523521169">
    <w:abstractNumId w:val="7"/>
  </w:num>
  <w:num w:numId="36" w16cid:durableId="833568723">
    <w:abstractNumId w:val="27"/>
  </w:num>
  <w:num w:numId="37" w16cid:durableId="1788739960">
    <w:abstractNumId w:val="11"/>
  </w:num>
  <w:num w:numId="38" w16cid:durableId="1984892713">
    <w:abstractNumId w:val="2"/>
  </w:num>
  <w:num w:numId="39" w16cid:durableId="576863988">
    <w:abstractNumId w:val="3"/>
  </w:num>
  <w:num w:numId="40" w16cid:durableId="980694242">
    <w:abstractNumId w:val="37"/>
  </w:num>
  <w:num w:numId="41" w16cid:durableId="557396745">
    <w:abstractNumId w:val="9"/>
  </w:num>
  <w:num w:numId="42" w16cid:durableId="581716935">
    <w:abstractNumId w:val="25"/>
  </w:num>
  <w:num w:numId="43" w16cid:durableId="1184634371">
    <w:abstractNumId w:val="6"/>
  </w:num>
  <w:num w:numId="44" w16cid:durableId="745345487">
    <w:abstractNumId w:val="17"/>
  </w:num>
  <w:num w:numId="45" w16cid:durableId="500200286">
    <w:abstractNumId w:val="15"/>
  </w:num>
  <w:num w:numId="46" w16cid:durableId="1983654710">
    <w:abstractNumId w:val="6"/>
  </w:num>
  <w:num w:numId="47" w16cid:durableId="814760745">
    <w:abstractNumId w:val="38"/>
  </w:num>
  <w:num w:numId="48" w16cid:durableId="1372454982">
    <w:abstractNumId w:val="18"/>
  </w:num>
  <w:num w:numId="49" w16cid:durableId="580721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BE"/>
    <w:rsid w:val="00001598"/>
    <w:rsid w:val="000034CB"/>
    <w:rsid w:val="00004425"/>
    <w:rsid w:val="00006054"/>
    <w:rsid w:val="000137E5"/>
    <w:rsid w:val="000138B0"/>
    <w:rsid w:val="00016005"/>
    <w:rsid w:val="000173EA"/>
    <w:rsid w:val="00020A17"/>
    <w:rsid w:val="00020BC5"/>
    <w:rsid w:val="00023AC6"/>
    <w:rsid w:val="000327C9"/>
    <w:rsid w:val="00033C6F"/>
    <w:rsid w:val="00035E88"/>
    <w:rsid w:val="000368C6"/>
    <w:rsid w:val="0004291E"/>
    <w:rsid w:val="00042B72"/>
    <w:rsid w:val="000478FE"/>
    <w:rsid w:val="0005108B"/>
    <w:rsid w:val="00061CB5"/>
    <w:rsid w:val="000620B1"/>
    <w:rsid w:val="0007664F"/>
    <w:rsid w:val="00085BD3"/>
    <w:rsid w:val="00085CC3"/>
    <w:rsid w:val="00091868"/>
    <w:rsid w:val="00091C4C"/>
    <w:rsid w:val="000928B5"/>
    <w:rsid w:val="00093B27"/>
    <w:rsid w:val="000A5E62"/>
    <w:rsid w:val="000B06A1"/>
    <w:rsid w:val="000B566D"/>
    <w:rsid w:val="000C066F"/>
    <w:rsid w:val="000D40C8"/>
    <w:rsid w:val="000D65A1"/>
    <w:rsid w:val="000E137B"/>
    <w:rsid w:val="000E17CC"/>
    <w:rsid w:val="000E2A9C"/>
    <w:rsid w:val="000F2825"/>
    <w:rsid w:val="00100D2D"/>
    <w:rsid w:val="00100F93"/>
    <w:rsid w:val="00102A18"/>
    <w:rsid w:val="00102BB5"/>
    <w:rsid w:val="001033EB"/>
    <w:rsid w:val="0010500D"/>
    <w:rsid w:val="00110F57"/>
    <w:rsid w:val="00112827"/>
    <w:rsid w:val="001166BE"/>
    <w:rsid w:val="00134941"/>
    <w:rsid w:val="00156D17"/>
    <w:rsid w:val="00162497"/>
    <w:rsid w:val="00166190"/>
    <w:rsid w:val="00172300"/>
    <w:rsid w:val="001755BE"/>
    <w:rsid w:val="00177FA3"/>
    <w:rsid w:val="00181461"/>
    <w:rsid w:val="0019106D"/>
    <w:rsid w:val="00191C4F"/>
    <w:rsid w:val="00193124"/>
    <w:rsid w:val="001977C9"/>
    <w:rsid w:val="001A2ACA"/>
    <w:rsid w:val="001A76C5"/>
    <w:rsid w:val="001B08EF"/>
    <w:rsid w:val="001B56B9"/>
    <w:rsid w:val="001B594E"/>
    <w:rsid w:val="001B5BFF"/>
    <w:rsid w:val="001B5F76"/>
    <w:rsid w:val="001C1B64"/>
    <w:rsid w:val="001C3F39"/>
    <w:rsid w:val="001C4360"/>
    <w:rsid w:val="001C6106"/>
    <w:rsid w:val="001D1772"/>
    <w:rsid w:val="001D4542"/>
    <w:rsid w:val="001E2147"/>
    <w:rsid w:val="001E3A3F"/>
    <w:rsid w:val="001E43D7"/>
    <w:rsid w:val="001F008F"/>
    <w:rsid w:val="001F04EF"/>
    <w:rsid w:val="002040AF"/>
    <w:rsid w:val="00215695"/>
    <w:rsid w:val="002226A4"/>
    <w:rsid w:val="00235973"/>
    <w:rsid w:val="00235FCE"/>
    <w:rsid w:val="0024251F"/>
    <w:rsid w:val="00243365"/>
    <w:rsid w:val="00253BE6"/>
    <w:rsid w:val="00254C5F"/>
    <w:rsid w:val="002867E4"/>
    <w:rsid w:val="00294744"/>
    <w:rsid w:val="00296545"/>
    <w:rsid w:val="00296AE7"/>
    <w:rsid w:val="002A2004"/>
    <w:rsid w:val="002A2E63"/>
    <w:rsid w:val="002A54FF"/>
    <w:rsid w:val="002B4B29"/>
    <w:rsid w:val="002C1861"/>
    <w:rsid w:val="002C1A07"/>
    <w:rsid w:val="002C3334"/>
    <w:rsid w:val="002C51C7"/>
    <w:rsid w:val="002C5C01"/>
    <w:rsid w:val="002D5823"/>
    <w:rsid w:val="002E1181"/>
    <w:rsid w:val="002E1BA4"/>
    <w:rsid w:val="002E767E"/>
    <w:rsid w:val="002F03BA"/>
    <w:rsid w:val="002F0ECE"/>
    <w:rsid w:val="003045FA"/>
    <w:rsid w:val="003049AC"/>
    <w:rsid w:val="0032383C"/>
    <w:rsid w:val="00327A28"/>
    <w:rsid w:val="00333453"/>
    <w:rsid w:val="00333554"/>
    <w:rsid w:val="00341290"/>
    <w:rsid w:val="00341641"/>
    <w:rsid w:val="003446D9"/>
    <w:rsid w:val="00344A4F"/>
    <w:rsid w:val="00350009"/>
    <w:rsid w:val="0036115B"/>
    <w:rsid w:val="00373CAC"/>
    <w:rsid w:val="00377A08"/>
    <w:rsid w:val="00377F78"/>
    <w:rsid w:val="00382991"/>
    <w:rsid w:val="00391769"/>
    <w:rsid w:val="00395267"/>
    <w:rsid w:val="00397FAE"/>
    <w:rsid w:val="003A54CB"/>
    <w:rsid w:val="003B1CB4"/>
    <w:rsid w:val="003B225F"/>
    <w:rsid w:val="003B7841"/>
    <w:rsid w:val="003C081E"/>
    <w:rsid w:val="003C446A"/>
    <w:rsid w:val="003C4A6E"/>
    <w:rsid w:val="003C55F9"/>
    <w:rsid w:val="003C7696"/>
    <w:rsid w:val="003D112A"/>
    <w:rsid w:val="003D1181"/>
    <w:rsid w:val="003D7619"/>
    <w:rsid w:val="003D7734"/>
    <w:rsid w:val="003E0A47"/>
    <w:rsid w:val="003E4932"/>
    <w:rsid w:val="003E50E4"/>
    <w:rsid w:val="003F6BC2"/>
    <w:rsid w:val="004018EC"/>
    <w:rsid w:val="004043B3"/>
    <w:rsid w:val="0040490B"/>
    <w:rsid w:val="00404D0B"/>
    <w:rsid w:val="0041461D"/>
    <w:rsid w:val="0041473A"/>
    <w:rsid w:val="00417967"/>
    <w:rsid w:val="00426091"/>
    <w:rsid w:val="00442BD0"/>
    <w:rsid w:val="00443C79"/>
    <w:rsid w:val="00444C7D"/>
    <w:rsid w:val="00446008"/>
    <w:rsid w:val="00455A9B"/>
    <w:rsid w:val="004601F9"/>
    <w:rsid w:val="00466E4E"/>
    <w:rsid w:val="00472BBD"/>
    <w:rsid w:val="00483B2B"/>
    <w:rsid w:val="00492259"/>
    <w:rsid w:val="004A6AFA"/>
    <w:rsid w:val="004C0793"/>
    <w:rsid w:val="004C0B14"/>
    <w:rsid w:val="004C408A"/>
    <w:rsid w:val="004C4E40"/>
    <w:rsid w:val="004C5FE0"/>
    <w:rsid w:val="004D7963"/>
    <w:rsid w:val="004E0495"/>
    <w:rsid w:val="004E2729"/>
    <w:rsid w:val="004F2D9C"/>
    <w:rsid w:val="004F48C3"/>
    <w:rsid w:val="00501AB0"/>
    <w:rsid w:val="0052071F"/>
    <w:rsid w:val="005223FD"/>
    <w:rsid w:val="005241EA"/>
    <w:rsid w:val="00525931"/>
    <w:rsid w:val="005267D3"/>
    <w:rsid w:val="00533361"/>
    <w:rsid w:val="00533B75"/>
    <w:rsid w:val="00536F1D"/>
    <w:rsid w:val="0054141D"/>
    <w:rsid w:val="0054475B"/>
    <w:rsid w:val="00546F56"/>
    <w:rsid w:val="00554795"/>
    <w:rsid w:val="005736AF"/>
    <w:rsid w:val="00573B20"/>
    <w:rsid w:val="00577BEE"/>
    <w:rsid w:val="0058543A"/>
    <w:rsid w:val="005864F4"/>
    <w:rsid w:val="00591105"/>
    <w:rsid w:val="0059305B"/>
    <w:rsid w:val="00593DF1"/>
    <w:rsid w:val="00596938"/>
    <w:rsid w:val="005A3604"/>
    <w:rsid w:val="005A3767"/>
    <w:rsid w:val="005A42B9"/>
    <w:rsid w:val="005A6181"/>
    <w:rsid w:val="005B0153"/>
    <w:rsid w:val="005B2167"/>
    <w:rsid w:val="005C1073"/>
    <w:rsid w:val="005C135F"/>
    <w:rsid w:val="005C2067"/>
    <w:rsid w:val="005C31B0"/>
    <w:rsid w:val="005C5AC6"/>
    <w:rsid w:val="005C7FBD"/>
    <w:rsid w:val="005D2795"/>
    <w:rsid w:val="005D3789"/>
    <w:rsid w:val="005F0AF7"/>
    <w:rsid w:val="005F1C45"/>
    <w:rsid w:val="005F6108"/>
    <w:rsid w:val="005F6BA2"/>
    <w:rsid w:val="005F7149"/>
    <w:rsid w:val="006101DE"/>
    <w:rsid w:val="00611AAE"/>
    <w:rsid w:val="0062352D"/>
    <w:rsid w:val="00627208"/>
    <w:rsid w:val="00630094"/>
    <w:rsid w:val="006322F7"/>
    <w:rsid w:val="00666431"/>
    <w:rsid w:val="006738FB"/>
    <w:rsid w:val="00673C54"/>
    <w:rsid w:val="00674DFF"/>
    <w:rsid w:val="00677ACE"/>
    <w:rsid w:val="006815A5"/>
    <w:rsid w:val="00691B65"/>
    <w:rsid w:val="006A37E8"/>
    <w:rsid w:val="006B0F7B"/>
    <w:rsid w:val="006B1B9E"/>
    <w:rsid w:val="006B7B25"/>
    <w:rsid w:val="006B7E87"/>
    <w:rsid w:val="006C554F"/>
    <w:rsid w:val="006C56BE"/>
    <w:rsid w:val="006D1513"/>
    <w:rsid w:val="006D2DE3"/>
    <w:rsid w:val="006D328D"/>
    <w:rsid w:val="006D55ED"/>
    <w:rsid w:val="006D6278"/>
    <w:rsid w:val="006E1073"/>
    <w:rsid w:val="006E2D73"/>
    <w:rsid w:val="006E62F8"/>
    <w:rsid w:val="006F1A58"/>
    <w:rsid w:val="00703419"/>
    <w:rsid w:val="00704C1C"/>
    <w:rsid w:val="00711CC9"/>
    <w:rsid w:val="00721E49"/>
    <w:rsid w:val="007272A9"/>
    <w:rsid w:val="00742270"/>
    <w:rsid w:val="007424A8"/>
    <w:rsid w:val="00756249"/>
    <w:rsid w:val="00760D13"/>
    <w:rsid w:val="007644E1"/>
    <w:rsid w:val="00766FC8"/>
    <w:rsid w:val="007836B4"/>
    <w:rsid w:val="00783CFD"/>
    <w:rsid w:val="007841DB"/>
    <w:rsid w:val="0079536F"/>
    <w:rsid w:val="007A2B99"/>
    <w:rsid w:val="007B3178"/>
    <w:rsid w:val="007B477E"/>
    <w:rsid w:val="007B5925"/>
    <w:rsid w:val="007B7BD1"/>
    <w:rsid w:val="007C0045"/>
    <w:rsid w:val="007C05F7"/>
    <w:rsid w:val="007C1879"/>
    <w:rsid w:val="007C2576"/>
    <w:rsid w:val="007C4BEF"/>
    <w:rsid w:val="007C4E22"/>
    <w:rsid w:val="007C5E35"/>
    <w:rsid w:val="007C7EF6"/>
    <w:rsid w:val="007D0EB2"/>
    <w:rsid w:val="007F0256"/>
    <w:rsid w:val="00802C82"/>
    <w:rsid w:val="00803453"/>
    <w:rsid w:val="008068F6"/>
    <w:rsid w:val="0080695A"/>
    <w:rsid w:val="008145A6"/>
    <w:rsid w:val="00816C1B"/>
    <w:rsid w:val="00820BE1"/>
    <w:rsid w:val="00823A8C"/>
    <w:rsid w:val="008374D2"/>
    <w:rsid w:val="00840082"/>
    <w:rsid w:val="00854D8F"/>
    <w:rsid w:val="008556FB"/>
    <w:rsid w:val="00860742"/>
    <w:rsid w:val="00860FF7"/>
    <w:rsid w:val="008636F3"/>
    <w:rsid w:val="00863F6A"/>
    <w:rsid w:val="008706FE"/>
    <w:rsid w:val="00872ECB"/>
    <w:rsid w:val="00873E36"/>
    <w:rsid w:val="0087442A"/>
    <w:rsid w:val="0087579E"/>
    <w:rsid w:val="00876927"/>
    <w:rsid w:val="00880DAE"/>
    <w:rsid w:val="00884D6E"/>
    <w:rsid w:val="00895939"/>
    <w:rsid w:val="00895F92"/>
    <w:rsid w:val="00896D09"/>
    <w:rsid w:val="008A2380"/>
    <w:rsid w:val="008A2E2A"/>
    <w:rsid w:val="008A3258"/>
    <w:rsid w:val="008A388F"/>
    <w:rsid w:val="008A6B43"/>
    <w:rsid w:val="008A7B71"/>
    <w:rsid w:val="008A7F0D"/>
    <w:rsid w:val="008B1B26"/>
    <w:rsid w:val="008B2EE5"/>
    <w:rsid w:val="008C2057"/>
    <w:rsid w:val="008C62C9"/>
    <w:rsid w:val="008C7BA7"/>
    <w:rsid w:val="008E1355"/>
    <w:rsid w:val="008E429F"/>
    <w:rsid w:val="008F6D2B"/>
    <w:rsid w:val="0090191A"/>
    <w:rsid w:val="009035DB"/>
    <w:rsid w:val="009111B4"/>
    <w:rsid w:val="00940910"/>
    <w:rsid w:val="00943C83"/>
    <w:rsid w:val="009463EB"/>
    <w:rsid w:val="00952D38"/>
    <w:rsid w:val="00957A0E"/>
    <w:rsid w:val="00963FC8"/>
    <w:rsid w:val="009644CD"/>
    <w:rsid w:val="00964B2E"/>
    <w:rsid w:val="009714AA"/>
    <w:rsid w:val="009774FE"/>
    <w:rsid w:val="00984AA7"/>
    <w:rsid w:val="00985172"/>
    <w:rsid w:val="0098662E"/>
    <w:rsid w:val="009868F1"/>
    <w:rsid w:val="00990372"/>
    <w:rsid w:val="00994F1B"/>
    <w:rsid w:val="00995C2C"/>
    <w:rsid w:val="009A0133"/>
    <w:rsid w:val="009A1A09"/>
    <w:rsid w:val="009A61F6"/>
    <w:rsid w:val="009B25A3"/>
    <w:rsid w:val="009C69F2"/>
    <w:rsid w:val="009C7057"/>
    <w:rsid w:val="009D5092"/>
    <w:rsid w:val="009D5826"/>
    <w:rsid w:val="009E0EAD"/>
    <w:rsid w:val="009F1DD9"/>
    <w:rsid w:val="009F1FA7"/>
    <w:rsid w:val="009F2CC9"/>
    <w:rsid w:val="00A10024"/>
    <w:rsid w:val="00A11D70"/>
    <w:rsid w:val="00A22E15"/>
    <w:rsid w:val="00A23A2A"/>
    <w:rsid w:val="00A279E4"/>
    <w:rsid w:val="00A3532F"/>
    <w:rsid w:val="00A377AA"/>
    <w:rsid w:val="00A4370F"/>
    <w:rsid w:val="00A445E7"/>
    <w:rsid w:val="00A44FF7"/>
    <w:rsid w:val="00A46BC6"/>
    <w:rsid w:val="00A521A5"/>
    <w:rsid w:val="00A66811"/>
    <w:rsid w:val="00A67430"/>
    <w:rsid w:val="00A74D15"/>
    <w:rsid w:val="00A774CC"/>
    <w:rsid w:val="00A802AF"/>
    <w:rsid w:val="00A9400A"/>
    <w:rsid w:val="00A968BB"/>
    <w:rsid w:val="00AB0BC5"/>
    <w:rsid w:val="00AB6B6F"/>
    <w:rsid w:val="00AC21D7"/>
    <w:rsid w:val="00AC2915"/>
    <w:rsid w:val="00AD2C78"/>
    <w:rsid w:val="00AD40B0"/>
    <w:rsid w:val="00AD7E29"/>
    <w:rsid w:val="00AE72C0"/>
    <w:rsid w:val="00AE79E1"/>
    <w:rsid w:val="00AF1649"/>
    <w:rsid w:val="00AF47F2"/>
    <w:rsid w:val="00B000D1"/>
    <w:rsid w:val="00B003F2"/>
    <w:rsid w:val="00B068B2"/>
    <w:rsid w:val="00B17E89"/>
    <w:rsid w:val="00B2165E"/>
    <w:rsid w:val="00B2448D"/>
    <w:rsid w:val="00B317C0"/>
    <w:rsid w:val="00B31E7B"/>
    <w:rsid w:val="00B36DEB"/>
    <w:rsid w:val="00B45ECD"/>
    <w:rsid w:val="00B467F3"/>
    <w:rsid w:val="00B50A41"/>
    <w:rsid w:val="00B6115B"/>
    <w:rsid w:val="00B62C53"/>
    <w:rsid w:val="00B6659F"/>
    <w:rsid w:val="00B74A85"/>
    <w:rsid w:val="00B86050"/>
    <w:rsid w:val="00B923E8"/>
    <w:rsid w:val="00B958A3"/>
    <w:rsid w:val="00BA6003"/>
    <w:rsid w:val="00BA7103"/>
    <w:rsid w:val="00BA7878"/>
    <w:rsid w:val="00BA7E63"/>
    <w:rsid w:val="00BB6EBC"/>
    <w:rsid w:val="00BD066D"/>
    <w:rsid w:val="00BD5447"/>
    <w:rsid w:val="00BD56DC"/>
    <w:rsid w:val="00BE1CF9"/>
    <w:rsid w:val="00BE2BCD"/>
    <w:rsid w:val="00BE51DD"/>
    <w:rsid w:val="00BE5EEC"/>
    <w:rsid w:val="00BF605F"/>
    <w:rsid w:val="00BF7545"/>
    <w:rsid w:val="00C13E2D"/>
    <w:rsid w:val="00C14B84"/>
    <w:rsid w:val="00C21FFF"/>
    <w:rsid w:val="00C23680"/>
    <w:rsid w:val="00C24B04"/>
    <w:rsid w:val="00C31181"/>
    <w:rsid w:val="00C31CDE"/>
    <w:rsid w:val="00C34872"/>
    <w:rsid w:val="00C35D8A"/>
    <w:rsid w:val="00C45801"/>
    <w:rsid w:val="00C52AA3"/>
    <w:rsid w:val="00C54F9E"/>
    <w:rsid w:val="00C57EB5"/>
    <w:rsid w:val="00C61B28"/>
    <w:rsid w:val="00C63770"/>
    <w:rsid w:val="00C66668"/>
    <w:rsid w:val="00C7068D"/>
    <w:rsid w:val="00C714BA"/>
    <w:rsid w:val="00C76F04"/>
    <w:rsid w:val="00C77BEA"/>
    <w:rsid w:val="00C80CFF"/>
    <w:rsid w:val="00C84337"/>
    <w:rsid w:val="00C85C83"/>
    <w:rsid w:val="00C860CD"/>
    <w:rsid w:val="00C8798D"/>
    <w:rsid w:val="00CB19C6"/>
    <w:rsid w:val="00CB40BC"/>
    <w:rsid w:val="00CC0587"/>
    <w:rsid w:val="00CC12A5"/>
    <w:rsid w:val="00CC4FC2"/>
    <w:rsid w:val="00CC548F"/>
    <w:rsid w:val="00CC7C52"/>
    <w:rsid w:val="00CD1FE5"/>
    <w:rsid w:val="00CD301D"/>
    <w:rsid w:val="00CD7D79"/>
    <w:rsid w:val="00CF146F"/>
    <w:rsid w:val="00CF5592"/>
    <w:rsid w:val="00CF5951"/>
    <w:rsid w:val="00D00EBC"/>
    <w:rsid w:val="00D10481"/>
    <w:rsid w:val="00D12247"/>
    <w:rsid w:val="00D16D4C"/>
    <w:rsid w:val="00D22ED7"/>
    <w:rsid w:val="00D338B2"/>
    <w:rsid w:val="00D34F4C"/>
    <w:rsid w:val="00D4079D"/>
    <w:rsid w:val="00D43877"/>
    <w:rsid w:val="00D46F02"/>
    <w:rsid w:val="00D51D6A"/>
    <w:rsid w:val="00D620C0"/>
    <w:rsid w:val="00D72F46"/>
    <w:rsid w:val="00D74043"/>
    <w:rsid w:val="00D84BD5"/>
    <w:rsid w:val="00DA6568"/>
    <w:rsid w:val="00DB586C"/>
    <w:rsid w:val="00DB5C6A"/>
    <w:rsid w:val="00DC3537"/>
    <w:rsid w:val="00DC50F3"/>
    <w:rsid w:val="00DC510D"/>
    <w:rsid w:val="00DC5CEE"/>
    <w:rsid w:val="00DC7A87"/>
    <w:rsid w:val="00DD2574"/>
    <w:rsid w:val="00DD2606"/>
    <w:rsid w:val="00DD7C00"/>
    <w:rsid w:val="00DE0337"/>
    <w:rsid w:val="00DF2E29"/>
    <w:rsid w:val="00DF3BDE"/>
    <w:rsid w:val="00DF453F"/>
    <w:rsid w:val="00E02B69"/>
    <w:rsid w:val="00E16B84"/>
    <w:rsid w:val="00E2345B"/>
    <w:rsid w:val="00E23477"/>
    <w:rsid w:val="00E30868"/>
    <w:rsid w:val="00E36395"/>
    <w:rsid w:val="00E40B69"/>
    <w:rsid w:val="00E43ECC"/>
    <w:rsid w:val="00E45DCC"/>
    <w:rsid w:val="00E47C16"/>
    <w:rsid w:val="00E54B93"/>
    <w:rsid w:val="00E66239"/>
    <w:rsid w:val="00E734C7"/>
    <w:rsid w:val="00E775E4"/>
    <w:rsid w:val="00E92AAF"/>
    <w:rsid w:val="00EA0286"/>
    <w:rsid w:val="00EA4203"/>
    <w:rsid w:val="00EA7741"/>
    <w:rsid w:val="00EB0213"/>
    <w:rsid w:val="00EB3847"/>
    <w:rsid w:val="00EB40C5"/>
    <w:rsid w:val="00EC10A4"/>
    <w:rsid w:val="00EC6897"/>
    <w:rsid w:val="00EC6E37"/>
    <w:rsid w:val="00ED4EB1"/>
    <w:rsid w:val="00ED6AB8"/>
    <w:rsid w:val="00EE09F4"/>
    <w:rsid w:val="00EE2343"/>
    <w:rsid w:val="00EE683C"/>
    <w:rsid w:val="00EF1009"/>
    <w:rsid w:val="00EF20A9"/>
    <w:rsid w:val="00EF5056"/>
    <w:rsid w:val="00EF5532"/>
    <w:rsid w:val="00EF5893"/>
    <w:rsid w:val="00EF5E9F"/>
    <w:rsid w:val="00F13335"/>
    <w:rsid w:val="00F22240"/>
    <w:rsid w:val="00F22E9D"/>
    <w:rsid w:val="00F44291"/>
    <w:rsid w:val="00F55511"/>
    <w:rsid w:val="00F6066C"/>
    <w:rsid w:val="00F6246E"/>
    <w:rsid w:val="00F72061"/>
    <w:rsid w:val="00F8029B"/>
    <w:rsid w:val="00F806BF"/>
    <w:rsid w:val="00F8391D"/>
    <w:rsid w:val="00F83D82"/>
    <w:rsid w:val="00F97BE3"/>
    <w:rsid w:val="00F97C55"/>
    <w:rsid w:val="00FA14F7"/>
    <w:rsid w:val="00FA2A71"/>
    <w:rsid w:val="00FB057C"/>
    <w:rsid w:val="00FB1CAF"/>
    <w:rsid w:val="00FB3A77"/>
    <w:rsid w:val="00FB6D7E"/>
    <w:rsid w:val="00FC5F92"/>
    <w:rsid w:val="00FD01C7"/>
    <w:rsid w:val="00FD7460"/>
    <w:rsid w:val="00FE23F3"/>
    <w:rsid w:val="00FF05B1"/>
    <w:rsid w:val="00FF4E0B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4FC5"/>
  <w15:docId w15:val="{1AA0B70C-D581-4B0F-BD4D-CDB0246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7C5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BF00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00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00F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7C55"/>
    <w:pPr>
      <w:spacing w:after="0" w:line="240" w:lineRule="auto"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7C55"/>
    <w:rPr>
      <w:rFonts w:asciiTheme="majorHAnsi" w:eastAsiaTheme="majorEastAsia" w:hAnsiTheme="majorHAnsi" w:cstheme="majorBidi"/>
      <w:b/>
      <w:bCs/>
      <w:color w:val="BF00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55"/>
    <w:rPr>
      <w:rFonts w:asciiTheme="majorHAnsi" w:eastAsiaTheme="majorEastAsia" w:hAnsiTheme="majorHAnsi" w:cstheme="majorBidi"/>
      <w:b/>
      <w:bCs/>
      <w:color w:val="FF00F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0481"/>
    <w:pPr>
      <w:pBdr>
        <w:bottom w:val="single" w:sz="8" w:space="4" w:color="FF00FF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7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481"/>
    <w:rPr>
      <w:rFonts w:asciiTheme="majorHAnsi" w:eastAsiaTheme="majorEastAsia" w:hAnsiTheme="majorHAnsi" w:cstheme="majorBidi"/>
      <w:color w:val="004E7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81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F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0481"/>
    <w:rPr>
      <w:rFonts w:asciiTheme="majorHAnsi" w:eastAsiaTheme="majorEastAsia" w:hAnsiTheme="majorHAnsi" w:cstheme="majorBidi"/>
      <w:i/>
      <w:iCs/>
      <w:color w:val="FF00FF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7C55"/>
    <w:rPr>
      <w:i/>
      <w:iCs/>
      <w:color w:val="55555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7C55"/>
    <w:rPr>
      <w:i/>
      <w:iCs/>
      <w:color w:val="55555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81"/>
    <w:pPr>
      <w:pBdr>
        <w:bottom w:val="single" w:sz="4" w:space="4" w:color="FF00FF" w:themeColor="accent1"/>
      </w:pBdr>
      <w:spacing w:before="200" w:after="280"/>
      <w:ind w:left="936" w:right="936"/>
    </w:pPr>
    <w:rPr>
      <w:b/>
      <w:bCs/>
      <w:i/>
      <w:iCs/>
      <w:color w:val="FF00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481"/>
    <w:rPr>
      <w:b/>
      <w:bCs/>
      <w:i/>
      <w:iCs/>
      <w:color w:val="FF00FF" w:themeColor="accent1"/>
    </w:rPr>
  </w:style>
  <w:style w:type="paragraph" w:styleId="Header">
    <w:name w:val="header"/>
    <w:basedOn w:val="Normal"/>
    <w:link w:val="HeaderChar"/>
    <w:uiPriority w:val="99"/>
    <w:unhideWhenUsed/>
    <w:rsid w:val="00092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B5"/>
    <w:rPr>
      <w:sz w:val="20"/>
    </w:rPr>
  </w:style>
  <w:style w:type="paragraph" w:styleId="Footer">
    <w:name w:val="footer"/>
    <w:basedOn w:val="Normal"/>
    <w:link w:val="FooterChar"/>
    <w:unhideWhenUsed/>
    <w:rsid w:val="00092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28B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B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97C55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7C55"/>
    <w:pPr>
      <w:ind w:left="720"/>
      <w:contextualSpacing/>
    </w:pPr>
  </w:style>
  <w:style w:type="paragraph" w:customStyle="1" w:styleId="HDCBodyCopy">
    <w:name w:val="HDC Body Copy"/>
    <w:basedOn w:val="BodyText"/>
    <w:next w:val="BodyText2"/>
    <w:qFormat/>
    <w:rsid w:val="00F97C55"/>
    <w:pPr>
      <w:spacing w:after="0"/>
    </w:pPr>
    <w:rPr>
      <w:rFonts w:ascii="Helvetica" w:hAnsi="Helvetica"/>
      <w:color w:val="555555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7C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7C55"/>
  </w:style>
  <w:style w:type="paragraph" w:customStyle="1" w:styleId="HDCHeading1">
    <w:name w:val="HDC Heading 1"/>
    <w:basedOn w:val="HDCBodyCopy"/>
    <w:qFormat/>
    <w:rsid w:val="00F97C55"/>
    <w:rPr>
      <w:rFonts w:asciiTheme="majorHAnsi" w:hAnsiTheme="majorHAnsi"/>
      <w:b/>
      <w:color w:val="127638" w:themeColor="background2"/>
      <w:sz w:val="48"/>
    </w:rPr>
  </w:style>
  <w:style w:type="table" w:styleId="TableGrid">
    <w:name w:val="Table Grid"/>
    <w:basedOn w:val="TableNormal"/>
    <w:uiPriority w:val="59"/>
    <w:rsid w:val="0086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CHeading2">
    <w:name w:val="HDC Heading 2"/>
    <w:basedOn w:val="HDCHeading1"/>
    <w:next w:val="HDCBodyCopy"/>
    <w:qFormat/>
    <w:rsid w:val="00F97C55"/>
    <w:rPr>
      <w:sz w:val="30"/>
    </w:rPr>
  </w:style>
  <w:style w:type="paragraph" w:customStyle="1" w:styleId="HDCHeading3">
    <w:name w:val="HDC Heading 3"/>
    <w:basedOn w:val="HDCHeading2"/>
    <w:next w:val="HDCBodyCopy"/>
    <w:qFormat/>
    <w:rsid w:val="00F97C55"/>
    <w:rPr>
      <w:color w:val="0069A6" w:themeColor="text2"/>
      <w:sz w:val="26"/>
    </w:rPr>
  </w:style>
  <w:style w:type="paragraph" w:customStyle="1" w:styleId="HDCHeading4">
    <w:name w:val="HDC Heading 4"/>
    <w:basedOn w:val="HDCHeading3"/>
    <w:next w:val="HDCBodyCopy"/>
    <w:qFormat/>
    <w:rsid w:val="00F97C55"/>
    <w:rPr>
      <w:sz w:val="22"/>
    </w:rPr>
  </w:style>
  <w:style w:type="paragraph" w:customStyle="1" w:styleId="HDCPullQuote">
    <w:name w:val="HDC Pull Quote"/>
    <w:basedOn w:val="HDCBodyCopy"/>
    <w:next w:val="HDCBodyCopy"/>
    <w:qFormat/>
    <w:rsid w:val="00F97C55"/>
    <w:rPr>
      <w:rFonts w:asciiTheme="majorHAnsi" w:hAnsiTheme="majorHAnsi"/>
      <w:i/>
      <w:color w:val="127638" w:themeColor="background2"/>
    </w:rPr>
  </w:style>
  <w:style w:type="paragraph" w:customStyle="1" w:styleId="HDCBullets">
    <w:name w:val="HDC Bullets"/>
    <w:basedOn w:val="List"/>
    <w:qFormat/>
    <w:rsid w:val="00F97C55"/>
    <w:pPr>
      <w:numPr>
        <w:numId w:val="6"/>
      </w:numPr>
    </w:pPr>
    <w:rPr>
      <w:color w:val="555555" w:themeColor="text1"/>
    </w:rPr>
  </w:style>
  <w:style w:type="paragraph" w:styleId="List">
    <w:name w:val="List"/>
    <w:basedOn w:val="Normal"/>
    <w:uiPriority w:val="99"/>
    <w:semiHidden/>
    <w:unhideWhenUsed/>
    <w:rsid w:val="00F97C55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A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203"/>
    <w:rPr>
      <w:color w:val="272F3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45E7"/>
    <w:rPr>
      <w:i/>
      <w:iCs/>
    </w:rPr>
  </w:style>
  <w:style w:type="character" w:styleId="Strong">
    <w:name w:val="Strong"/>
    <w:basedOn w:val="DefaultParagraphFont"/>
    <w:uiPriority w:val="22"/>
    <w:qFormat/>
    <w:rsid w:val="00A445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F7"/>
    <w:rPr>
      <w:rFonts w:asciiTheme="majorHAnsi" w:eastAsiaTheme="majorEastAsia" w:hAnsiTheme="majorHAnsi" w:cstheme="majorBidi"/>
      <w:b/>
      <w:bCs/>
      <w:color w:val="FF00FF" w:themeColor="accent1"/>
    </w:rPr>
  </w:style>
  <w:style w:type="paragraph" w:styleId="ListBullet">
    <w:name w:val="List Bullet"/>
    <w:basedOn w:val="BodyText"/>
    <w:link w:val="ListBulletChar"/>
    <w:rsid w:val="007C05F7"/>
    <w:pPr>
      <w:numPr>
        <w:numId w:val="7"/>
      </w:numPr>
      <w:spacing w:before="120"/>
    </w:pPr>
    <w:rPr>
      <w:rFonts w:ascii="Arial" w:eastAsia="Times New Roman" w:hAnsi="Arial" w:cs="Times New Roman"/>
      <w:color w:val="272F38"/>
      <w:szCs w:val="20"/>
      <w:lang w:val="en-GB"/>
    </w:rPr>
  </w:style>
  <w:style w:type="paragraph" w:customStyle="1" w:styleId="Default">
    <w:name w:val="Default"/>
    <w:rsid w:val="007C0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edTitle">
    <w:name w:val="Numbered Title"/>
    <w:basedOn w:val="ListBullet"/>
    <w:link w:val="NumberedTitleChar"/>
    <w:qFormat/>
    <w:rsid w:val="007C05F7"/>
    <w:pPr>
      <w:numPr>
        <w:numId w:val="20"/>
      </w:numPr>
      <w:jc w:val="both"/>
    </w:pPr>
    <w:rPr>
      <w:b/>
    </w:rPr>
  </w:style>
  <w:style w:type="character" w:customStyle="1" w:styleId="ListBulletChar">
    <w:name w:val="List Bullet Char"/>
    <w:basedOn w:val="BodyTextChar"/>
    <w:link w:val="ListBullet"/>
    <w:rsid w:val="007C05F7"/>
    <w:rPr>
      <w:rFonts w:ascii="Arial" w:eastAsia="Times New Roman" w:hAnsi="Arial" w:cs="Times New Roman"/>
      <w:color w:val="272F38"/>
      <w:szCs w:val="20"/>
      <w:lang w:val="en-GB" w:eastAsia="en-US"/>
    </w:rPr>
  </w:style>
  <w:style w:type="character" w:customStyle="1" w:styleId="NumberedTitleChar">
    <w:name w:val="Numbered Title Char"/>
    <w:basedOn w:val="ListBulletChar"/>
    <w:link w:val="NumberedTitle"/>
    <w:rsid w:val="007C05F7"/>
    <w:rPr>
      <w:rFonts w:ascii="Arial" w:eastAsia="Times New Roman" w:hAnsi="Arial" w:cs="Times New Roman"/>
      <w:b/>
      <w:color w:val="272F38"/>
      <w:szCs w:val="20"/>
      <w:lang w:val="en-GB" w:eastAsia="en-US"/>
    </w:rPr>
  </w:style>
  <w:style w:type="paragraph" w:customStyle="1" w:styleId="Bullet">
    <w:name w:val="Bullet"/>
    <w:basedOn w:val="ListParagraph"/>
    <w:link w:val="BulletChar"/>
    <w:qFormat/>
    <w:rsid w:val="007C05F7"/>
    <w:pPr>
      <w:numPr>
        <w:numId w:val="13"/>
      </w:numPr>
      <w:jc w:val="both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05F7"/>
  </w:style>
  <w:style w:type="character" w:customStyle="1" w:styleId="BulletChar">
    <w:name w:val="Bullet Char"/>
    <w:basedOn w:val="ListParagraphChar"/>
    <w:link w:val="Bullet"/>
    <w:rsid w:val="007C05F7"/>
    <w:rPr>
      <w:rFonts w:cstheme="minorHAnsi"/>
    </w:rPr>
  </w:style>
  <w:style w:type="table" w:styleId="MediumGrid1-Accent1">
    <w:name w:val="Medium Grid 1 Accent 1"/>
    <w:basedOn w:val="TableNormal"/>
    <w:uiPriority w:val="67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1" w:themeTint="BF"/>
        <w:left w:val="single" w:sz="8" w:space="0" w:color="FF40FF" w:themeColor="accent1" w:themeTint="BF"/>
        <w:bottom w:val="single" w:sz="8" w:space="0" w:color="FF40FF" w:themeColor="accent1" w:themeTint="BF"/>
        <w:right w:val="single" w:sz="8" w:space="0" w:color="FF40FF" w:themeColor="accent1" w:themeTint="BF"/>
        <w:insideH w:val="single" w:sz="8" w:space="0" w:color="FF40FF" w:themeColor="accent1" w:themeTint="BF"/>
        <w:insideV w:val="single" w:sz="8" w:space="0" w:color="FF40FF" w:themeColor="accent1" w:themeTint="BF"/>
      </w:tblBorders>
    </w:tblPr>
    <w:tcPr>
      <w:shd w:val="clear" w:color="auto" w:fill="FFC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1" w:themeFillTint="7F"/>
      </w:tcPr>
    </w:tblStylePr>
    <w:tblStylePr w:type="band1Horz">
      <w:tblPr/>
      <w:tcPr>
        <w:shd w:val="clear" w:color="auto" w:fill="FF80FF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57C8F5" w:themeColor="accent5" w:themeTint="BF"/>
        <w:left w:val="single" w:sz="8" w:space="0" w:color="57C8F5" w:themeColor="accent5" w:themeTint="BF"/>
        <w:bottom w:val="single" w:sz="8" w:space="0" w:color="57C8F5" w:themeColor="accent5" w:themeTint="BF"/>
        <w:right w:val="single" w:sz="8" w:space="0" w:color="57C8F5" w:themeColor="accent5" w:themeTint="BF"/>
        <w:insideH w:val="single" w:sz="8" w:space="0" w:color="57C8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tcBorders>
          <w:top w:val="single" w:sz="8" w:space="0" w:color="57C8F5" w:themeColor="accent5" w:themeTint="BF"/>
          <w:left w:val="single" w:sz="8" w:space="0" w:color="57C8F5" w:themeColor="accent5" w:themeTint="BF"/>
          <w:bottom w:val="single" w:sz="8" w:space="0" w:color="57C8F5" w:themeColor="accent5" w:themeTint="BF"/>
          <w:right w:val="single" w:sz="8" w:space="0" w:color="57C8F5" w:themeColor="accent5" w:themeTint="BF"/>
          <w:insideH w:val="nil"/>
          <w:insideV w:val="nil"/>
        </w:tcBorders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8F5" w:themeColor="accent5" w:themeTint="BF"/>
          <w:left w:val="single" w:sz="8" w:space="0" w:color="57C8F5" w:themeColor="accent5" w:themeTint="BF"/>
          <w:bottom w:val="single" w:sz="8" w:space="0" w:color="57C8F5" w:themeColor="accent5" w:themeTint="BF"/>
          <w:right w:val="single" w:sz="8" w:space="0" w:color="57C8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C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1FB6F2" w:themeColor="accent5"/>
        <w:left w:val="single" w:sz="8" w:space="0" w:color="1FB6F2" w:themeColor="accent5"/>
        <w:bottom w:val="single" w:sz="8" w:space="0" w:color="1FB6F2" w:themeColor="accent5"/>
        <w:right w:val="single" w:sz="8" w:space="0" w:color="1FB6F2" w:themeColor="accent5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  <w:tblStylePr w:type="band1Horz">
      <w:tblPr/>
      <w:tcPr>
        <w:tcBorders>
          <w:top w:val="single" w:sz="8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7C05F7"/>
    <w:pPr>
      <w:spacing w:after="0" w:line="240" w:lineRule="auto"/>
    </w:pPr>
    <w:rPr>
      <w:color w:val="555555" w:themeColor="text1"/>
    </w:rPr>
    <w:tblPr>
      <w:tblStyleRowBandSize w:val="1"/>
      <w:tblStyleColBandSize w:val="1"/>
      <w:tblBorders>
        <w:top w:val="single" w:sz="8" w:space="0" w:color="1FB6F2" w:themeColor="accent5"/>
        <w:bottom w:val="single" w:sz="8" w:space="0" w:color="1FB6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6F2" w:themeColor="accent5"/>
        </w:tcBorders>
      </w:tcPr>
    </w:tblStylePr>
    <w:tblStylePr w:type="lastRow">
      <w:rPr>
        <w:b/>
        <w:bCs/>
        <w:color w:val="0069A6" w:themeColor="text2"/>
      </w:rPr>
      <w:tblPr/>
      <w:tcPr>
        <w:tcBorders>
          <w:top w:val="single" w:sz="8" w:space="0" w:color="1FB6F2" w:themeColor="accent5"/>
          <w:bottom w:val="single" w:sz="8" w:space="0" w:color="1FB6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6F2" w:themeColor="accent5"/>
          <w:bottom w:val="single" w:sz="8" w:space="0" w:color="1FB6F2" w:themeColor="accent5"/>
        </w:tcBorders>
      </w:tc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shd w:val="clear" w:color="auto" w:fill="C7ECFB" w:themeFill="accent5" w:themeFillTint="3F"/>
      </w:tcPr>
    </w:tblStylePr>
  </w:style>
  <w:style w:type="paragraph" w:customStyle="1" w:styleId="Bullet2">
    <w:name w:val="Bullet 2"/>
    <w:basedOn w:val="Normal"/>
    <w:link w:val="Bullet2Char"/>
    <w:qFormat/>
    <w:rsid w:val="006E2D73"/>
    <w:pPr>
      <w:tabs>
        <w:tab w:val="num" w:pos="709"/>
      </w:tabs>
      <w:ind w:left="709" w:hanging="360"/>
    </w:pPr>
    <w:rPr>
      <w:rFonts w:eastAsia="Times New Roman" w:cs="Arial"/>
    </w:rPr>
  </w:style>
  <w:style w:type="character" w:customStyle="1" w:styleId="Bullet2Char">
    <w:name w:val="Bullet 2 Char"/>
    <w:basedOn w:val="DefaultParagraphFont"/>
    <w:link w:val="Bullet2"/>
    <w:rsid w:val="006E2D73"/>
    <w:rPr>
      <w:rFonts w:eastAsia="Times New Roman" w:cs="Arial"/>
    </w:rPr>
  </w:style>
  <w:style w:type="paragraph" w:customStyle="1" w:styleId="Bullet1">
    <w:name w:val="Bullet 1"/>
    <w:basedOn w:val="ListParagraph"/>
    <w:link w:val="Bullet1Char"/>
    <w:qFormat/>
    <w:rsid w:val="006E2D73"/>
    <w:pPr>
      <w:numPr>
        <w:numId w:val="26"/>
      </w:numPr>
      <w:jc w:val="both"/>
    </w:pPr>
    <w:rPr>
      <w:rFonts w:eastAsia="Times New Roman" w:cstheme="minorHAnsi"/>
    </w:rPr>
  </w:style>
  <w:style w:type="character" w:customStyle="1" w:styleId="Bullet1Char">
    <w:name w:val="Bullet 1 Char"/>
    <w:basedOn w:val="ListParagraphChar"/>
    <w:link w:val="Bullet1"/>
    <w:rsid w:val="006E2D73"/>
    <w:rPr>
      <w:rFonts w:eastAsia="Times New Roman" w:cstheme="minorHAnsi"/>
    </w:rPr>
  </w:style>
  <w:style w:type="character" w:styleId="PlaceholderText">
    <w:name w:val="Placeholder Text"/>
    <w:basedOn w:val="DefaultParagraphFont"/>
    <w:uiPriority w:val="99"/>
    <w:semiHidden/>
    <w:rsid w:val="002A2004"/>
    <w:rPr>
      <w:color w:val="808080"/>
    </w:rPr>
  </w:style>
  <w:style w:type="paragraph" w:customStyle="1" w:styleId="TableContents">
    <w:name w:val="Table Contents"/>
    <w:basedOn w:val="Normal"/>
    <w:rsid w:val="00472BBD"/>
    <w:pPr>
      <w:widowControl w:val="0"/>
      <w:suppressLineNumbers/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9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0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Horowhenua">
  <a:themeElements>
    <a:clrScheme name="Horowhenua">
      <a:dk1>
        <a:srgbClr val="555555"/>
      </a:dk1>
      <a:lt1>
        <a:srgbClr val="003B72"/>
      </a:lt1>
      <a:dk2>
        <a:srgbClr val="0069A6"/>
      </a:dk2>
      <a:lt2>
        <a:srgbClr val="127638"/>
      </a:lt2>
      <a:accent1>
        <a:srgbClr val="FF00FF"/>
      </a:accent1>
      <a:accent2>
        <a:srgbClr val="FF072D"/>
      </a:accent2>
      <a:accent3>
        <a:srgbClr val="F69C00"/>
      </a:accent3>
      <a:accent4>
        <a:srgbClr val="009DB2"/>
      </a:accent4>
      <a:accent5>
        <a:srgbClr val="1FB6F2"/>
      </a:accent5>
      <a:accent6>
        <a:srgbClr val="86BF25"/>
      </a:accent6>
      <a:hlink>
        <a:srgbClr val="003B72"/>
      </a:hlink>
      <a:folHlink>
        <a:srgbClr val="1FB6F2"/>
      </a:folHlink>
    </a:clrScheme>
    <a:fontScheme name="HDC fonts">
      <a:majorFont>
        <a:latin typeface="Akkurat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4E0D95D59844D85CE47AF07BE8DD1" ma:contentTypeVersion="13" ma:contentTypeDescription="Create a new document." ma:contentTypeScope="" ma:versionID="5e76c9aa08f8a6ea9054d5061238e9ee">
  <xsd:schema xmlns:xsd="http://www.w3.org/2001/XMLSchema" xmlns:xs="http://www.w3.org/2001/XMLSchema" xmlns:p="http://schemas.microsoft.com/office/2006/metadata/properties" xmlns:ns2="29ebb76b-91ac-4fa0-b427-89ce80b12e51" xmlns:ns3="b6c9e61a-aaf7-4e28-8d46-efc9fded0e36" targetNamespace="http://schemas.microsoft.com/office/2006/metadata/properties" ma:root="true" ma:fieldsID="f48681cbced08cab516c3ddd00384470" ns2:_="" ns3:_="">
    <xsd:import namespace="29ebb76b-91ac-4fa0-b427-89ce80b12e51"/>
    <xsd:import namespace="b6c9e61a-aaf7-4e28-8d46-efc9fded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b76b-91ac-4fa0-b427-89ce80b1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a86707-ed7f-46b6-93cd-ea3a275b2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e61a-aaf7-4e28-8d46-efc9fded0e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195266-bf16-4787-8321-100f5f2c60d0}" ma:internalName="TaxCatchAll" ma:showField="CatchAllData" ma:web="b6c9e61a-aaf7-4e28-8d46-efc9fded0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bb76b-91ac-4fa0-b427-89ce80b12e51">
      <Terms xmlns="http://schemas.microsoft.com/office/infopath/2007/PartnerControls"/>
    </lcf76f155ced4ddcb4097134ff3c332f>
    <TaxCatchAll xmlns="b6c9e61a-aaf7-4e28-8d46-efc9fded0e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05F0A-CEA2-4CAC-9565-CDE303F8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bb76b-91ac-4fa0-b427-89ce80b12e51"/>
    <ds:schemaRef ds:uri="b6c9e61a-aaf7-4e28-8d46-efc9fded0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83433-0437-4799-A304-D5A4B9E227B3}">
  <ds:schemaRefs>
    <ds:schemaRef ds:uri="http://schemas.microsoft.com/office/2006/metadata/properties"/>
    <ds:schemaRef ds:uri="http://schemas.microsoft.com/office/infopath/2007/PartnerControls"/>
    <ds:schemaRef ds:uri="29ebb76b-91ac-4fa0-b427-89ce80b12e51"/>
    <ds:schemaRef ds:uri="b6c9e61a-aaf7-4e28-8d46-efc9fded0e36"/>
  </ds:schemaRefs>
</ds:datastoreItem>
</file>

<file path=customXml/itemProps3.xml><?xml version="1.0" encoding="utf-8"?>
<ds:datastoreItem xmlns:ds="http://schemas.openxmlformats.org/officeDocument/2006/customXml" ds:itemID="{EDBC3BAA-EE06-4FC9-BA65-45800F8BB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52E1-B66E-42FB-A5F9-CD3D751A6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1131</Words>
  <Characters>6447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Horowhenua District Council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Sarah-Jayne Shine</dc:creator>
  <cp:keywords/>
  <dc:description/>
  <cp:lastModifiedBy>Roger Harrison</cp:lastModifiedBy>
  <cp:revision>11</cp:revision>
  <cp:lastPrinted>2024-02-14T18:07:00Z</cp:lastPrinted>
  <dcterms:created xsi:type="dcterms:W3CDTF">2024-10-15T19:15:00Z</dcterms:created>
  <dcterms:modified xsi:type="dcterms:W3CDTF">2024-10-14T23:37:00Z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0x0101009854E0D95D59844D85CE47AF07BE8DD1</vt:lpwstr>
  </property>
  <property fmtid="{D5CDD505-2E9C-101B-9397-08002B2CF9AE}" pid="3" name="MediaServiceImageTags">
    <vt:lpwstr/>
  </property>
</Properties>
</file>